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AE" w:rsidRDefault="00E852AE" w:rsidP="00E852AE">
      <w:pPr>
        <w:widowControl/>
        <w:snapToGrid w:val="0"/>
        <w:spacing w:line="240" w:lineRule="exact"/>
        <w:rPr>
          <w:rFonts w:ascii="仿宋_GB2312" w:eastAsia="宋体" w:hAnsi="Verdana" w:cs="宋体" w:hint="eastAsia"/>
          <w:b/>
          <w:sz w:val="24"/>
          <w:szCs w:val="24"/>
        </w:rPr>
      </w:pPr>
    </w:p>
    <w:p w:rsidR="007212DD" w:rsidRPr="007212DD" w:rsidRDefault="000B4AB7" w:rsidP="00476831">
      <w:pPr>
        <w:widowControl/>
        <w:snapToGrid w:val="0"/>
        <w:spacing w:line="480" w:lineRule="atLeas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校学发[202</w:t>
      </w:r>
      <w:r w:rsidR="00742529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]</w:t>
      </w:r>
      <w:r w:rsidR="00742529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5D20E6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  <w:bookmarkStart w:id="0" w:name="_GoBack"/>
      <w:bookmarkEnd w:id="0"/>
    </w:p>
    <w:p w:rsidR="007212DD" w:rsidRPr="007212DD" w:rsidRDefault="007212DD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7212DD" w:rsidRPr="00657ABB" w:rsidRDefault="007212DD" w:rsidP="00476831">
      <w:pPr>
        <w:spacing w:line="360" w:lineRule="exact"/>
        <w:rPr>
          <w:rFonts w:ascii="仿宋" w:eastAsia="仿宋" w:hAnsi="仿宋"/>
          <w:b/>
          <w:sz w:val="44"/>
          <w:szCs w:val="44"/>
        </w:rPr>
      </w:pPr>
    </w:p>
    <w:p w:rsidR="008834A9" w:rsidRPr="00F108D4" w:rsidRDefault="00F108D4" w:rsidP="008834A9">
      <w:pPr>
        <w:spacing w:line="580" w:lineRule="exact"/>
        <w:jc w:val="center"/>
        <w:rPr>
          <w:rFonts w:ascii="华文中宋" w:eastAsia="华文中宋" w:hAnsi="华文中宋"/>
          <w:b/>
          <w:w w:val="99"/>
          <w:sz w:val="44"/>
          <w:szCs w:val="44"/>
        </w:rPr>
      </w:pPr>
      <w:r w:rsidRPr="00F108D4">
        <w:rPr>
          <w:rFonts w:ascii="华文中宋" w:eastAsia="华文中宋" w:hAnsi="华文中宋" w:hint="eastAsia"/>
          <w:b/>
          <w:w w:val="99"/>
          <w:sz w:val="44"/>
          <w:szCs w:val="44"/>
        </w:rPr>
        <w:t>关于重申严禁学生私自外出下水游泳的通知</w:t>
      </w:r>
    </w:p>
    <w:p w:rsidR="008834A9" w:rsidRPr="00657ABB" w:rsidRDefault="008834A9" w:rsidP="00476831">
      <w:pPr>
        <w:spacing w:line="360" w:lineRule="exact"/>
        <w:rPr>
          <w:rFonts w:ascii="仿宋" w:eastAsia="仿宋" w:hAnsi="仿宋"/>
          <w:b/>
          <w:sz w:val="44"/>
          <w:szCs w:val="44"/>
        </w:rPr>
      </w:pPr>
    </w:p>
    <w:p w:rsidR="00062098" w:rsidRPr="00062098" w:rsidRDefault="00062098" w:rsidP="00C06B93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06209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各二级学院：</w:t>
      </w:r>
    </w:p>
    <w:p w:rsidR="00657ABB" w:rsidRPr="00657ABB" w:rsidRDefault="00657ABB" w:rsidP="00657ABB">
      <w:pPr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57A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根据省教育厅和学校安全工作的总体要求，为确保学生安全，杜绝学生私自外出下水游泳导致意外事故发生，现将我校关于禁止学生私自外出下水游泳的有关规定重申如下：</w:t>
      </w:r>
    </w:p>
    <w:p w:rsidR="00657ABB" w:rsidRPr="00657ABB" w:rsidRDefault="00657ABB" w:rsidP="00657ABB">
      <w:pPr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57A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一、根据《湘潭医卫职业技术学院学生纪律处分条例》的有关规定：在校期间，学生一律禁止到江、河、湖、池塘等处游泳，违反规定者，给予警告或严重警告处分。</w:t>
      </w:r>
    </w:p>
    <w:p w:rsidR="00A855BA" w:rsidRDefault="00657ABB" w:rsidP="00657ABB">
      <w:pPr>
        <w:ind w:firstLineChars="200" w:firstLine="640"/>
        <w:rPr>
          <w:rFonts w:ascii="仿宋" w:eastAsia="仿宋" w:hAnsi="仿宋"/>
          <w:b/>
          <w:sz w:val="44"/>
          <w:szCs w:val="44"/>
        </w:rPr>
      </w:pPr>
      <w:r w:rsidRPr="00657A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各二级学院要高度重视，结合本单位实际，通过班团会、主题教育等形式重申学院关于禁止学生私自下水游泳的有关规定，落实值班和学生去向排查，严防溺水事故发生。凡不听从教育、劝阻下水游泳的，一切责任由学生本人负责。</w:t>
      </w:r>
    </w:p>
    <w:p w:rsidR="00C06B93" w:rsidRPr="008834A9" w:rsidRDefault="00C06B93" w:rsidP="00476831">
      <w:pPr>
        <w:spacing w:line="360" w:lineRule="exact"/>
        <w:rPr>
          <w:rFonts w:ascii="仿宋" w:eastAsia="仿宋" w:hAnsi="仿宋"/>
          <w:b/>
          <w:sz w:val="44"/>
          <w:szCs w:val="44"/>
        </w:rPr>
      </w:pPr>
    </w:p>
    <w:p w:rsidR="00DF7DBF" w:rsidRPr="008834A9" w:rsidRDefault="00DF7DBF" w:rsidP="00C06B93">
      <w:pPr>
        <w:ind w:firstLineChars="1495" w:firstLine="4803"/>
        <w:rPr>
          <w:rFonts w:ascii="仿宋" w:eastAsia="仿宋" w:hAnsi="仿宋"/>
          <w:b/>
          <w:sz w:val="32"/>
          <w:szCs w:val="32"/>
        </w:rPr>
      </w:pPr>
      <w:r w:rsidRPr="008834A9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AB46AE" w:rsidRPr="00657ABB" w:rsidRDefault="00742529" w:rsidP="00657ABB">
      <w:pPr>
        <w:ind w:firstLineChars="1345" w:firstLine="4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二〇二一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三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月</w:t>
      </w:r>
      <w:r w:rsidR="00A855BA">
        <w:rPr>
          <w:rFonts w:ascii="仿宋" w:eastAsia="仿宋" w:hAnsi="仿宋" w:hint="eastAsia"/>
          <w:b/>
          <w:sz w:val="32"/>
          <w:szCs w:val="32"/>
        </w:rPr>
        <w:t>二十二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日</w:t>
      </w:r>
    </w:p>
    <w:sectPr w:rsidR="00AB46AE" w:rsidRPr="0065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B7" w:rsidRDefault="000B4AB7" w:rsidP="00DF7DBF">
      <w:r>
        <w:separator/>
      </w:r>
    </w:p>
  </w:endnote>
  <w:endnote w:type="continuationSeparator" w:id="0">
    <w:p w:rsidR="000B4AB7" w:rsidRDefault="000B4AB7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B7" w:rsidRDefault="000B4AB7" w:rsidP="00DF7DBF">
      <w:r>
        <w:separator/>
      </w:r>
    </w:p>
  </w:footnote>
  <w:footnote w:type="continuationSeparator" w:id="0">
    <w:p w:rsidR="000B4AB7" w:rsidRDefault="000B4AB7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62098"/>
    <w:rsid w:val="00093639"/>
    <w:rsid w:val="000B4AB7"/>
    <w:rsid w:val="00143B7A"/>
    <w:rsid w:val="00146B88"/>
    <w:rsid w:val="001F4491"/>
    <w:rsid w:val="002578A5"/>
    <w:rsid w:val="002A1DFD"/>
    <w:rsid w:val="003A5BAD"/>
    <w:rsid w:val="003C5B88"/>
    <w:rsid w:val="00476831"/>
    <w:rsid w:val="00493B0E"/>
    <w:rsid w:val="00500C86"/>
    <w:rsid w:val="005D20E6"/>
    <w:rsid w:val="00631E38"/>
    <w:rsid w:val="00657ABB"/>
    <w:rsid w:val="006A45DE"/>
    <w:rsid w:val="006D3112"/>
    <w:rsid w:val="007212DD"/>
    <w:rsid w:val="00742529"/>
    <w:rsid w:val="007B0352"/>
    <w:rsid w:val="007B781F"/>
    <w:rsid w:val="007F08AE"/>
    <w:rsid w:val="00816CCA"/>
    <w:rsid w:val="00827C2F"/>
    <w:rsid w:val="00830386"/>
    <w:rsid w:val="008834A9"/>
    <w:rsid w:val="00926FCC"/>
    <w:rsid w:val="00A67C2E"/>
    <w:rsid w:val="00A8124A"/>
    <w:rsid w:val="00A855BA"/>
    <w:rsid w:val="00AB46AE"/>
    <w:rsid w:val="00B021CA"/>
    <w:rsid w:val="00B03FDE"/>
    <w:rsid w:val="00B211D0"/>
    <w:rsid w:val="00B54DF6"/>
    <w:rsid w:val="00B63BC2"/>
    <w:rsid w:val="00C06B93"/>
    <w:rsid w:val="00C62432"/>
    <w:rsid w:val="00C64135"/>
    <w:rsid w:val="00CD5719"/>
    <w:rsid w:val="00D27F0E"/>
    <w:rsid w:val="00DD1F80"/>
    <w:rsid w:val="00DF7DBF"/>
    <w:rsid w:val="00E25DEC"/>
    <w:rsid w:val="00E45D76"/>
    <w:rsid w:val="00E717A1"/>
    <w:rsid w:val="00E852AE"/>
    <w:rsid w:val="00E85845"/>
    <w:rsid w:val="00F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</cp:lastModifiedBy>
  <cp:revision>81</cp:revision>
  <cp:lastPrinted>2020-12-04T02:22:00Z</cp:lastPrinted>
  <dcterms:created xsi:type="dcterms:W3CDTF">2020-12-04T01:47:00Z</dcterms:created>
  <dcterms:modified xsi:type="dcterms:W3CDTF">2021-03-17T09:34:00Z</dcterms:modified>
</cp:coreProperties>
</file>