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15" w:rsidRDefault="00314315" w:rsidP="00314315">
      <w:pPr>
        <w:widowControl/>
        <w:snapToGrid w:val="0"/>
        <w:spacing w:line="480" w:lineRule="atLeast"/>
        <w:jc w:val="center"/>
        <w:rPr>
          <w:rFonts w:ascii="仿宋" w:eastAsia="仿宋" w:hAnsi="仿宋" w:cs="宋体"/>
          <w:b/>
          <w:color w:val="000000"/>
          <w:sz w:val="24"/>
        </w:rPr>
      </w:pPr>
    </w:p>
    <w:p w:rsidR="00314315" w:rsidRDefault="00B761E0" w:rsidP="00314315">
      <w:pPr>
        <w:widowControl/>
        <w:snapToGrid w:val="0"/>
        <w:spacing w:line="480" w:lineRule="atLeast"/>
        <w:jc w:val="center"/>
        <w:rPr>
          <w:rFonts w:ascii="仿宋" w:eastAsia="仿宋" w:hAnsi="仿宋" w:cs="宋体"/>
          <w:b/>
          <w:color w:val="000000"/>
          <w:sz w:val="24"/>
        </w:rPr>
      </w:pPr>
      <w:r>
        <w:rPr>
          <w:rFonts w:ascii="仿宋" w:eastAsia="仿宋" w:hAnsi="仿宋"/>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18pt;margin-top:30.6pt;width:459pt;height:93.6pt;z-index:251658240;mso-wrap-style:square" fillcolor="red" strokecolor="red">
            <v:shadow color="#868686"/>
            <v:textpath style="font-family:&quot;华文中宋&quot;;font-weight:bold" trim="t" string="湘潭医卫职业技术学院学生工作处（部）"/>
            <w10:wrap type="square"/>
          </v:shape>
        </w:pict>
      </w:r>
    </w:p>
    <w:p w:rsidR="00314315" w:rsidRDefault="00314315" w:rsidP="00314315">
      <w:pPr>
        <w:widowControl/>
        <w:snapToGrid w:val="0"/>
        <w:spacing w:line="480" w:lineRule="atLeast"/>
        <w:jc w:val="center"/>
        <w:rPr>
          <w:rFonts w:ascii="仿宋" w:eastAsia="仿宋" w:hAnsi="仿宋" w:cs="宋体"/>
          <w:b/>
          <w:color w:val="000000"/>
          <w:sz w:val="24"/>
        </w:rPr>
      </w:pPr>
    </w:p>
    <w:p w:rsidR="00314315" w:rsidRDefault="00314315" w:rsidP="00314315">
      <w:pPr>
        <w:widowControl/>
        <w:snapToGrid w:val="0"/>
        <w:spacing w:line="240" w:lineRule="exact"/>
        <w:jc w:val="center"/>
        <w:rPr>
          <w:rFonts w:ascii="仿宋" w:eastAsia="仿宋" w:hAnsi="仿宋" w:cs="宋体"/>
          <w:b/>
          <w:color w:val="000000"/>
          <w:sz w:val="24"/>
        </w:rPr>
      </w:pPr>
    </w:p>
    <w:p w:rsidR="00314315" w:rsidRDefault="00314315" w:rsidP="00314315">
      <w:pPr>
        <w:widowControl/>
        <w:snapToGrid w:val="0"/>
        <w:spacing w:line="480" w:lineRule="atLeast"/>
        <w:jc w:val="center"/>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校学发</w:t>
      </w:r>
      <w:proofErr w:type="gramEnd"/>
      <w:r>
        <w:rPr>
          <w:rFonts w:ascii="仿宋" w:eastAsia="仿宋" w:hAnsi="仿宋" w:cs="宋体" w:hint="eastAsia"/>
          <w:color w:val="000000"/>
          <w:kern w:val="0"/>
          <w:sz w:val="32"/>
          <w:szCs w:val="32"/>
        </w:rPr>
        <w:t>[2020]5号</w:t>
      </w:r>
    </w:p>
    <w:p w:rsidR="00314315" w:rsidRDefault="00314315" w:rsidP="00314315">
      <w:pPr>
        <w:widowControl/>
        <w:snapToGrid w:val="0"/>
        <w:spacing w:line="480" w:lineRule="atLeast"/>
        <w:jc w:val="center"/>
        <w:rPr>
          <w:rFonts w:ascii="仿宋" w:eastAsia="仿宋" w:hAnsi="仿宋" w:cs="宋体"/>
          <w:b/>
          <w:color w:val="000000"/>
          <w:sz w:val="24"/>
        </w:rPr>
      </w:pPr>
      <w:r>
        <w:rPr>
          <w:rFonts w:ascii="仿宋" w:eastAsia="仿宋" w:hAnsi="仿宋" w:cs="宋体" w:hint="eastAsia"/>
          <w:b/>
          <w:noProof/>
          <w:color w:val="000000"/>
          <w:sz w:val="24"/>
        </w:rPr>
        <mc:AlternateContent>
          <mc:Choice Requires="wps">
            <w:drawing>
              <wp:anchor distT="0" distB="0" distL="114300" distR="114300" simplePos="0" relativeHeight="251660288" behindDoc="0" locked="0" layoutInCell="1" allowOverlap="1" wp14:anchorId="2B33B6D0" wp14:editId="79F90B7F">
                <wp:simplePos x="0" y="0"/>
                <wp:positionH relativeFrom="column">
                  <wp:posOffset>-457200</wp:posOffset>
                </wp:positionH>
                <wp:positionV relativeFrom="paragraph">
                  <wp:posOffset>250190</wp:posOffset>
                </wp:positionV>
                <wp:extent cx="6172200" cy="0"/>
                <wp:effectExtent l="19050" t="21590" r="19050" b="260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" strokecolor="red" strokeweight="3pt"/>
            </w:pict>
          </mc:Fallback>
        </mc:AlternateContent>
      </w:r>
    </w:p>
    <w:p w:rsidR="00314315" w:rsidRDefault="00314315" w:rsidP="00314315">
      <w:pPr>
        <w:widowControl/>
        <w:spacing w:line="520" w:lineRule="exact"/>
        <w:jc w:val="center"/>
        <w:rPr>
          <w:rFonts w:ascii="仿宋" w:eastAsia="仿宋" w:hAnsi="仿宋"/>
          <w:b/>
          <w:color w:val="000000"/>
          <w:sz w:val="32"/>
          <w:szCs w:val="32"/>
        </w:rPr>
      </w:pPr>
    </w:p>
    <w:p w:rsidR="000F20A1" w:rsidRDefault="0039066C" w:rsidP="000F20A1">
      <w:pPr>
        <w:widowControl/>
        <w:spacing w:line="580" w:lineRule="exact"/>
        <w:jc w:val="center"/>
        <w:rPr>
          <w:rFonts w:ascii="华文中宋" w:eastAsia="华文中宋" w:hAnsi="华文中宋" w:cs="华文中宋"/>
          <w:b/>
          <w:color w:val="000000" w:themeColor="text1"/>
          <w:sz w:val="44"/>
          <w:szCs w:val="44"/>
          <w:lang w:bidi="ar"/>
        </w:rPr>
      </w:pPr>
      <w:r>
        <w:rPr>
          <w:rFonts w:ascii="华文中宋" w:eastAsia="华文中宋" w:hAnsi="华文中宋" w:cs="华文中宋" w:hint="eastAsia"/>
          <w:b/>
          <w:color w:val="000000" w:themeColor="text1"/>
          <w:sz w:val="44"/>
          <w:szCs w:val="44"/>
          <w:lang w:bidi="ar"/>
        </w:rPr>
        <w:t>关于做好“201</w:t>
      </w:r>
      <w:r w:rsidR="00407F26">
        <w:rPr>
          <w:rFonts w:ascii="华文中宋" w:eastAsia="华文中宋" w:hAnsi="华文中宋" w:cs="华文中宋" w:hint="eastAsia"/>
          <w:b/>
          <w:color w:val="000000" w:themeColor="text1"/>
          <w:sz w:val="44"/>
          <w:szCs w:val="44"/>
          <w:lang w:bidi="ar"/>
        </w:rPr>
        <w:t>9</w:t>
      </w:r>
      <w:r>
        <w:rPr>
          <w:rFonts w:ascii="华文中宋" w:eastAsia="华文中宋" w:hAnsi="华文中宋" w:cs="华文中宋" w:hint="eastAsia"/>
          <w:b/>
          <w:color w:val="000000" w:themeColor="text1"/>
          <w:sz w:val="44"/>
          <w:szCs w:val="44"/>
          <w:lang w:bidi="ar"/>
        </w:rPr>
        <w:t>’湖南省高校</w:t>
      </w:r>
    </w:p>
    <w:p w:rsidR="00F228C7" w:rsidRDefault="0039066C" w:rsidP="000F20A1">
      <w:pPr>
        <w:widowControl/>
        <w:spacing w:line="58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lang w:bidi="ar"/>
        </w:rPr>
        <w:t>辅导员年度人物</w:t>
      </w:r>
      <w:proofErr w:type="gramStart"/>
      <w:r>
        <w:rPr>
          <w:rFonts w:ascii="华文中宋" w:eastAsia="华文中宋" w:hAnsi="华文中宋" w:cs="华文中宋" w:hint="eastAsia"/>
          <w:b/>
          <w:color w:val="000000" w:themeColor="text1"/>
          <w:sz w:val="44"/>
          <w:szCs w:val="44"/>
          <w:lang w:bidi="ar"/>
        </w:rPr>
        <w:t>”</w:t>
      </w:r>
      <w:proofErr w:type="gramEnd"/>
      <w:r>
        <w:rPr>
          <w:rFonts w:ascii="华文中宋" w:eastAsia="华文中宋" w:hAnsi="华文中宋" w:cs="华文中宋" w:hint="eastAsia"/>
          <w:b/>
          <w:color w:val="000000" w:themeColor="text1"/>
          <w:sz w:val="44"/>
          <w:szCs w:val="44"/>
          <w:lang w:bidi="ar"/>
        </w:rPr>
        <w:t>推举工作的通知</w:t>
      </w:r>
    </w:p>
    <w:p w:rsidR="00407F26" w:rsidRPr="00C61C34" w:rsidRDefault="00407F26" w:rsidP="00C61C34">
      <w:pPr>
        <w:widowControl/>
        <w:spacing w:line="520" w:lineRule="exact"/>
        <w:jc w:val="center"/>
        <w:rPr>
          <w:rFonts w:ascii="仿宋" w:eastAsia="仿宋" w:hAnsi="仿宋"/>
          <w:b/>
          <w:color w:val="000000"/>
          <w:sz w:val="32"/>
          <w:szCs w:val="32"/>
        </w:rPr>
      </w:pPr>
    </w:p>
    <w:p w:rsidR="00F228C7" w:rsidRDefault="0039066C">
      <w:pPr>
        <w:widowControl/>
        <w:shd w:val="clear" w:color="auto" w:fill="FFFFFF"/>
        <w:rPr>
          <w:rFonts w:ascii="仿宋" w:eastAsia="仿宋" w:hAnsi="仿宋" w:cs="宋体"/>
          <w:b/>
          <w:bCs/>
          <w:color w:val="000000" w:themeColor="text1"/>
          <w:kern w:val="0"/>
          <w:sz w:val="32"/>
          <w:szCs w:val="32"/>
          <w:shd w:val="clear" w:color="auto" w:fill="FFFFFF"/>
          <w:lang w:bidi="ar"/>
        </w:rPr>
      </w:pPr>
      <w:r>
        <w:rPr>
          <w:rFonts w:ascii="仿宋" w:eastAsia="仿宋" w:hAnsi="仿宋" w:cs="宋体" w:hint="eastAsia"/>
          <w:b/>
          <w:bCs/>
          <w:color w:val="000000" w:themeColor="text1"/>
          <w:kern w:val="0"/>
          <w:sz w:val="32"/>
          <w:szCs w:val="32"/>
          <w:shd w:val="clear" w:color="auto" w:fill="FFFFFF"/>
          <w:lang w:bidi="ar"/>
        </w:rPr>
        <w:t>各二级学院：</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根据湖南省教育厅《关于开展“201</w:t>
      </w:r>
      <w:r w:rsidR="00407F26">
        <w:rPr>
          <w:rFonts w:ascii="仿宋" w:eastAsia="仿宋" w:hAnsi="仿宋" w:cs="宋体" w:hint="eastAsia"/>
          <w:color w:val="000000" w:themeColor="text1"/>
          <w:kern w:val="0"/>
          <w:sz w:val="32"/>
          <w:szCs w:val="32"/>
          <w:shd w:val="clear" w:color="auto" w:fill="FFFFFF"/>
          <w:lang w:bidi="ar"/>
        </w:rPr>
        <w:t>9</w:t>
      </w:r>
      <w:r>
        <w:rPr>
          <w:rFonts w:ascii="仿宋" w:eastAsia="仿宋" w:hAnsi="仿宋" w:cs="宋体" w:hint="eastAsia"/>
          <w:color w:val="000000" w:themeColor="text1"/>
          <w:kern w:val="0"/>
          <w:sz w:val="32"/>
          <w:szCs w:val="32"/>
          <w:shd w:val="clear" w:color="auto" w:fill="FFFFFF"/>
          <w:lang w:bidi="ar"/>
        </w:rPr>
        <w:t>’湖南省高校辅导员年度人物”推举活动的通知》（正式文件待发），学生工作处（部）现会同组织宣传部、人事处、团委和各二级学院党总支等部门，就做好人选推荐工作的有关事项通知如下：</w:t>
      </w:r>
    </w:p>
    <w:p w:rsidR="00F228C7" w:rsidRDefault="0039066C">
      <w:pPr>
        <w:widowControl/>
        <w:shd w:val="clear" w:color="auto" w:fill="FFFFFF"/>
        <w:rPr>
          <w:rFonts w:ascii="仿宋" w:eastAsia="仿宋" w:hAnsi="仿宋" w:cs="宋体"/>
          <w:b/>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 xml:space="preserve">　</w:t>
      </w:r>
      <w:r>
        <w:rPr>
          <w:rFonts w:ascii="仿宋" w:eastAsia="仿宋" w:hAnsi="仿宋" w:cs="宋体" w:hint="eastAsia"/>
          <w:b/>
          <w:color w:val="000000" w:themeColor="text1"/>
          <w:kern w:val="0"/>
          <w:sz w:val="32"/>
          <w:szCs w:val="32"/>
          <w:shd w:val="clear" w:color="auto" w:fill="FFFFFF"/>
          <w:lang w:bidi="ar"/>
        </w:rPr>
        <w:t xml:space="preserve">　一、组织领导</w:t>
      </w:r>
    </w:p>
    <w:p w:rsidR="00F228C7" w:rsidRDefault="0039066C">
      <w:pPr>
        <w:widowControl/>
        <w:shd w:val="clear" w:color="auto" w:fill="FFFFFF"/>
        <w:ind w:firstLine="645"/>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顾  问：刘建强  廖晓燕</w:t>
      </w:r>
    </w:p>
    <w:p w:rsidR="00F228C7" w:rsidRDefault="0039066C">
      <w:pPr>
        <w:widowControl/>
        <w:shd w:val="clear" w:color="auto" w:fill="FFFFFF"/>
        <w:ind w:firstLine="645"/>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组  长：左泽文</w:t>
      </w:r>
    </w:p>
    <w:p w:rsidR="00F228C7" w:rsidRDefault="0039066C">
      <w:pPr>
        <w:widowControl/>
        <w:shd w:val="clear" w:color="auto" w:fill="FFFFFF"/>
        <w:ind w:firstLine="645"/>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成  员：</w:t>
      </w:r>
      <w:proofErr w:type="gramStart"/>
      <w:r>
        <w:rPr>
          <w:rFonts w:ascii="仿宋" w:eastAsia="仿宋" w:hAnsi="仿宋" w:cs="宋体" w:hint="eastAsia"/>
          <w:color w:val="000000" w:themeColor="text1"/>
          <w:kern w:val="0"/>
          <w:sz w:val="32"/>
          <w:szCs w:val="32"/>
          <w:shd w:val="clear" w:color="auto" w:fill="FFFFFF"/>
          <w:lang w:bidi="ar"/>
        </w:rPr>
        <w:t>谭</w:t>
      </w:r>
      <w:proofErr w:type="gramEnd"/>
      <w:r>
        <w:rPr>
          <w:rFonts w:ascii="仿宋" w:eastAsia="仿宋" w:hAnsi="仿宋" w:cs="宋体" w:hint="eastAsia"/>
          <w:color w:val="000000" w:themeColor="text1"/>
          <w:kern w:val="0"/>
          <w:sz w:val="32"/>
          <w:szCs w:val="32"/>
          <w:shd w:val="clear" w:color="auto" w:fill="FFFFFF"/>
          <w:lang w:bidi="ar"/>
        </w:rPr>
        <w:t xml:space="preserve">  进  </w:t>
      </w:r>
      <w:proofErr w:type="gramStart"/>
      <w:r>
        <w:rPr>
          <w:rFonts w:ascii="仿宋" w:eastAsia="仿宋" w:hAnsi="仿宋" w:cs="宋体" w:hint="eastAsia"/>
          <w:color w:val="000000" w:themeColor="text1"/>
          <w:kern w:val="0"/>
          <w:sz w:val="32"/>
          <w:szCs w:val="32"/>
          <w:shd w:val="clear" w:color="auto" w:fill="FFFFFF"/>
          <w:lang w:bidi="ar"/>
        </w:rPr>
        <w:t>汪石果</w:t>
      </w:r>
      <w:proofErr w:type="gramEnd"/>
      <w:r>
        <w:rPr>
          <w:rFonts w:ascii="仿宋" w:eastAsia="仿宋" w:hAnsi="仿宋" w:cs="宋体" w:hint="eastAsia"/>
          <w:color w:val="000000" w:themeColor="text1"/>
          <w:kern w:val="0"/>
          <w:sz w:val="32"/>
          <w:szCs w:val="32"/>
          <w:shd w:val="clear" w:color="auto" w:fill="FFFFFF"/>
          <w:lang w:bidi="ar"/>
        </w:rPr>
        <w:t xml:space="preserve">  朱  冰  赵  </w:t>
      </w:r>
      <w:proofErr w:type="gramStart"/>
      <w:r>
        <w:rPr>
          <w:rFonts w:ascii="仿宋" w:eastAsia="仿宋" w:hAnsi="仿宋" w:cs="宋体" w:hint="eastAsia"/>
          <w:color w:val="000000" w:themeColor="text1"/>
          <w:kern w:val="0"/>
          <w:sz w:val="32"/>
          <w:szCs w:val="32"/>
          <w:shd w:val="clear" w:color="auto" w:fill="FFFFFF"/>
          <w:lang w:bidi="ar"/>
        </w:rPr>
        <w:t>曦</w:t>
      </w:r>
      <w:proofErr w:type="gramEnd"/>
      <w:r>
        <w:rPr>
          <w:rFonts w:ascii="仿宋" w:eastAsia="仿宋" w:hAnsi="仿宋" w:cs="宋体" w:hint="eastAsia"/>
          <w:color w:val="000000" w:themeColor="text1"/>
          <w:kern w:val="0"/>
          <w:sz w:val="32"/>
          <w:szCs w:val="32"/>
          <w:shd w:val="clear" w:color="auto" w:fill="FFFFFF"/>
          <w:lang w:bidi="ar"/>
        </w:rPr>
        <w:t xml:space="preserve">  张加良</w:t>
      </w:r>
    </w:p>
    <w:p w:rsidR="00F228C7" w:rsidRDefault="0039066C">
      <w:pPr>
        <w:widowControl/>
        <w:shd w:val="clear" w:color="auto" w:fill="FFFFFF"/>
        <w:ind w:firstLineChars="600" w:firstLine="192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 xml:space="preserve">付  愚  李海军  敖彩民  </w:t>
      </w:r>
      <w:proofErr w:type="gramStart"/>
      <w:r>
        <w:rPr>
          <w:rFonts w:ascii="仿宋" w:eastAsia="仿宋" w:hAnsi="仿宋" w:cs="宋体" w:hint="eastAsia"/>
          <w:color w:val="000000" w:themeColor="text1"/>
          <w:kern w:val="0"/>
          <w:sz w:val="32"/>
          <w:szCs w:val="32"/>
          <w:shd w:val="clear" w:color="auto" w:fill="FFFFFF"/>
          <w:lang w:bidi="ar"/>
        </w:rPr>
        <w:t>王金桃</w:t>
      </w:r>
      <w:proofErr w:type="gramEnd"/>
      <w:r>
        <w:rPr>
          <w:rFonts w:ascii="仿宋" w:eastAsia="仿宋" w:hAnsi="仿宋" w:cs="宋体" w:hint="eastAsia"/>
          <w:color w:val="000000" w:themeColor="text1"/>
          <w:kern w:val="0"/>
          <w:sz w:val="32"/>
          <w:szCs w:val="32"/>
          <w:shd w:val="clear" w:color="auto" w:fill="FFFFFF"/>
          <w:lang w:bidi="ar"/>
        </w:rPr>
        <w:t xml:space="preserve">  郭泽锋</w:t>
      </w:r>
    </w:p>
    <w:p w:rsidR="00F228C7" w:rsidRPr="00407F26" w:rsidRDefault="0039066C" w:rsidP="00407F26">
      <w:pPr>
        <w:widowControl/>
        <w:shd w:val="clear" w:color="auto" w:fill="FFFFFF"/>
        <w:ind w:firstLineChars="600" w:firstLine="192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李雨露  李四军  朱松林  莫吉祥  张经宇</w:t>
      </w:r>
    </w:p>
    <w:p w:rsidR="00F228C7" w:rsidRDefault="0039066C">
      <w:pPr>
        <w:widowControl/>
        <w:shd w:val="clear" w:color="auto" w:fill="FFFFFF"/>
        <w:ind w:firstLineChars="200" w:firstLine="643"/>
        <w:rPr>
          <w:rFonts w:ascii="仿宋" w:eastAsia="仿宋" w:hAnsi="仿宋" w:cs="宋体"/>
          <w:color w:val="000000" w:themeColor="text1"/>
          <w:kern w:val="0"/>
          <w:sz w:val="32"/>
          <w:szCs w:val="32"/>
          <w:shd w:val="clear" w:color="auto" w:fill="FFFFFF"/>
        </w:rPr>
      </w:pPr>
      <w:r>
        <w:rPr>
          <w:rFonts w:ascii="仿宋" w:eastAsia="仿宋" w:hAnsi="仿宋" w:cs="宋体" w:hint="eastAsia"/>
          <w:b/>
          <w:color w:val="000000" w:themeColor="text1"/>
          <w:kern w:val="0"/>
          <w:sz w:val="32"/>
          <w:szCs w:val="32"/>
          <w:shd w:val="clear" w:color="auto" w:fill="FFFFFF"/>
          <w:lang w:bidi="ar"/>
        </w:rPr>
        <w:lastRenderedPageBreak/>
        <w:t>二、推举范围</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在二级学院专职从事学生思想政治教育工作的党总支副书记、学生科长、辅导员。已获得往届全省辅导员年度人物或提名的辅导员不再参加此次推举活动。具体条件如下：</w:t>
      </w:r>
    </w:p>
    <w:p w:rsidR="00F228C7" w:rsidRDefault="0039066C">
      <w:pPr>
        <w:widowControl/>
        <w:shd w:val="clear" w:color="auto" w:fill="FFFFFF"/>
        <w:ind w:firstLineChars="200" w:firstLine="643"/>
        <w:rPr>
          <w:rFonts w:ascii="仿宋" w:eastAsia="仿宋" w:hAnsi="仿宋" w:cs="仿宋"/>
          <w:color w:val="000000" w:themeColor="text1"/>
          <w:kern w:val="0"/>
          <w:sz w:val="32"/>
          <w:szCs w:val="32"/>
          <w:shd w:val="clear" w:color="auto" w:fill="FFFFFF"/>
        </w:rPr>
      </w:pPr>
      <w:r>
        <w:rPr>
          <w:rFonts w:ascii="楷体" w:eastAsia="楷体" w:hAnsi="楷体" w:cs="楷体" w:hint="eastAsia"/>
          <w:b/>
          <w:bCs/>
          <w:color w:val="000000" w:themeColor="text1"/>
          <w:kern w:val="0"/>
          <w:sz w:val="32"/>
          <w:szCs w:val="32"/>
          <w:shd w:val="clear" w:color="auto" w:fill="FFFFFF"/>
          <w:lang w:bidi="ar"/>
        </w:rPr>
        <w:t>1、政治信念坚定。</w:t>
      </w:r>
      <w:r>
        <w:rPr>
          <w:rFonts w:ascii="仿宋" w:eastAsia="仿宋" w:hAnsi="仿宋" w:cs="仿宋" w:hint="eastAsia"/>
          <w:color w:val="000000" w:themeColor="text1"/>
          <w:kern w:val="0"/>
          <w:sz w:val="32"/>
          <w:szCs w:val="32"/>
          <w:shd w:val="clear" w:color="auto" w:fill="FFFFFF"/>
          <w:lang w:bidi="ar"/>
        </w:rPr>
        <w:t>坚持以习近平新时代中国特色社会主义思想武装头脑、指导实践和推动工作，深入学习贯彻落实党的十九大精神和全国高校思想政治工作会议精神；坚决维护以习近平同志为核心的党中央权威和集中统一领导；积极弘扬、培育和</w:t>
      </w:r>
      <w:proofErr w:type="gramStart"/>
      <w:r>
        <w:rPr>
          <w:rFonts w:ascii="仿宋" w:eastAsia="仿宋" w:hAnsi="仿宋" w:cs="仿宋" w:hint="eastAsia"/>
          <w:color w:val="000000" w:themeColor="text1"/>
          <w:kern w:val="0"/>
          <w:sz w:val="32"/>
          <w:szCs w:val="32"/>
          <w:shd w:val="clear" w:color="auto" w:fill="FFFFFF"/>
          <w:lang w:bidi="ar"/>
        </w:rPr>
        <w:t>践行</w:t>
      </w:r>
      <w:proofErr w:type="gramEnd"/>
      <w:r>
        <w:rPr>
          <w:rFonts w:ascii="仿宋" w:eastAsia="仿宋" w:hAnsi="仿宋" w:cs="仿宋" w:hint="eastAsia"/>
          <w:color w:val="000000" w:themeColor="text1"/>
          <w:kern w:val="0"/>
          <w:sz w:val="32"/>
          <w:szCs w:val="32"/>
          <w:shd w:val="clear" w:color="auto" w:fill="FFFFFF"/>
          <w:lang w:bidi="ar"/>
        </w:rPr>
        <w:t>社会主义核心价值观，思想理论教育和价值引领能力突出，具备较强的理论宣讲能力，在学习宣传贯彻过程中实际效果突出，能够有效发挥引领作用。对政治上不合格的一票否决。</w:t>
      </w:r>
    </w:p>
    <w:p w:rsidR="00F228C7" w:rsidRDefault="0039066C">
      <w:pPr>
        <w:widowControl/>
        <w:shd w:val="clear" w:color="auto" w:fill="FFFFFF"/>
        <w:rPr>
          <w:rFonts w:ascii="仿宋" w:eastAsia="仿宋" w:hAnsi="仿宋" w:cs="仿宋"/>
          <w:color w:val="000000" w:themeColor="text1"/>
          <w:kern w:val="0"/>
          <w:sz w:val="32"/>
          <w:szCs w:val="32"/>
          <w:shd w:val="clear" w:color="auto" w:fill="FFFFFF"/>
        </w:rPr>
      </w:pPr>
      <w:r>
        <w:rPr>
          <w:rFonts w:ascii="仿宋" w:eastAsia="仿宋" w:hAnsi="仿宋" w:cs="仿宋" w:hint="eastAsia"/>
          <w:color w:val="000000" w:themeColor="text1"/>
          <w:kern w:val="0"/>
          <w:sz w:val="32"/>
          <w:szCs w:val="32"/>
          <w:shd w:val="clear" w:color="auto" w:fill="FFFFFF"/>
          <w:lang w:bidi="ar"/>
        </w:rPr>
        <w:t xml:space="preserve">　　</w:t>
      </w:r>
      <w:r>
        <w:rPr>
          <w:rFonts w:ascii="楷体" w:eastAsia="楷体" w:hAnsi="楷体" w:cs="楷体" w:hint="eastAsia"/>
          <w:b/>
          <w:bCs/>
          <w:color w:val="000000" w:themeColor="text1"/>
          <w:kern w:val="0"/>
          <w:sz w:val="32"/>
          <w:szCs w:val="32"/>
          <w:shd w:val="clear" w:color="auto" w:fill="FFFFFF"/>
          <w:lang w:bidi="ar"/>
        </w:rPr>
        <w:t>2、师德师风优良。</w:t>
      </w:r>
      <w:r>
        <w:rPr>
          <w:rFonts w:ascii="仿宋" w:eastAsia="仿宋" w:hAnsi="仿宋" w:cs="仿宋" w:hint="eastAsia"/>
          <w:color w:val="000000" w:themeColor="text1"/>
          <w:kern w:val="0"/>
          <w:sz w:val="32"/>
          <w:szCs w:val="32"/>
          <w:shd w:val="clear" w:color="auto" w:fill="FFFFFF"/>
          <w:lang w:bidi="ar"/>
        </w:rPr>
        <w:t>能够坚持教书和育人相统一、言传和身教相统一、潜心问道和关注社会相统一、学术自由和学术规范相统一，做有理想信念、有道德情操、有扎实学识、有仁爱之心的好老师。</w:t>
      </w:r>
    </w:p>
    <w:p w:rsidR="00F228C7" w:rsidRDefault="0039066C">
      <w:pPr>
        <w:widowControl/>
        <w:shd w:val="clear" w:color="auto" w:fill="FFFFFF"/>
        <w:rPr>
          <w:rFonts w:ascii="仿宋" w:eastAsia="仿宋" w:hAnsi="仿宋" w:cs="仿宋"/>
          <w:color w:val="000000" w:themeColor="text1"/>
          <w:kern w:val="0"/>
          <w:sz w:val="32"/>
          <w:szCs w:val="32"/>
          <w:shd w:val="clear" w:color="auto" w:fill="FFFFFF"/>
        </w:rPr>
      </w:pPr>
      <w:r>
        <w:rPr>
          <w:rFonts w:ascii="仿宋" w:eastAsia="仿宋" w:hAnsi="仿宋" w:cs="仿宋" w:hint="eastAsia"/>
          <w:color w:val="000000" w:themeColor="text1"/>
          <w:kern w:val="0"/>
          <w:sz w:val="32"/>
          <w:szCs w:val="32"/>
          <w:shd w:val="clear" w:color="auto" w:fill="FFFFFF"/>
          <w:lang w:bidi="ar"/>
        </w:rPr>
        <w:t xml:space="preserve">　　</w:t>
      </w:r>
      <w:r>
        <w:rPr>
          <w:rFonts w:ascii="楷体" w:eastAsia="楷体" w:hAnsi="楷体" w:cs="楷体" w:hint="eastAsia"/>
          <w:b/>
          <w:bCs/>
          <w:color w:val="000000" w:themeColor="text1"/>
          <w:kern w:val="0"/>
          <w:sz w:val="32"/>
          <w:szCs w:val="32"/>
          <w:shd w:val="clear" w:color="auto" w:fill="FFFFFF"/>
          <w:lang w:bidi="ar"/>
        </w:rPr>
        <w:t>3、专业能力过硬。</w:t>
      </w:r>
      <w:r>
        <w:rPr>
          <w:rFonts w:ascii="仿宋" w:eastAsia="仿宋" w:hAnsi="仿宋" w:cs="仿宋" w:hint="eastAsia"/>
          <w:color w:val="000000" w:themeColor="text1"/>
          <w:kern w:val="0"/>
          <w:sz w:val="32"/>
          <w:szCs w:val="32"/>
          <w:shd w:val="clear" w:color="auto" w:fill="FFFFFF"/>
          <w:lang w:bidi="ar"/>
        </w:rPr>
        <w:t>能够很好地履行《普通高等学校辅导员队伍建设规定》要求的工作职责，恪守职业规范，认真履职尽责，做学生成长成才的人生导师和健康生活的知心朋友；在专业化职业化成长发展方面取得突出成果；参加过省级以上辅导员工作专业培训。</w:t>
      </w:r>
    </w:p>
    <w:p w:rsidR="00F228C7" w:rsidRDefault="0039066C">
      <w:pPr>
        <w:widowControl/>
        <w:shd w:val="clear" w:color="auto" w:fill="FFFFFF"/>
        <w:rPr>
          <w:rFonts w:ascii="仿宋" w:eastAsia="仿宋" w:hAnsi="仿宋" w:cs="仿宋"/>
          <w:color w:val="000000" w:themeColor="text1"/>
          <w:kern w:val="0"/>
          <w:sz w:val="32"/>
          <w:szCs w:val="32"/>
          <w:shd w:val="clear" w:color="auto" w:fill="FFFFFF"/>
        </w:rPr>
      </w:pPr>
      <w:r>
        <w:rPr>
          <w:rFonts w:ascii="仿宋" w:eastAsia="仿宋" w:hAnsi="仿宋" w:cs="仿宋" w:hint="eastAsia"/>
          <w:color w:val="000000" w:themeColor="text1"/>
          <w:kern w:val="0"/>
          <w:sz w:val="32"/>
          <w:szCs w:val="32"/>
          <w:shd w:val="clear" w:color="auto" w:fill="FFFFFF"/>
          <w:lang w:bidi="ar"/>
        </w:rPr>
        <w:lastRenderedPageBreak/>
        <w:t xml:space="preserve">　　</w:t>
      </w:r>
      <w:r>
        <w:rPr>
          <w:rFonts w:ascii="楷体" w:eastAsia="楷体" w:hAnsi="楷体" w:cs="楷体" w:hint="eastAsia"/>
          <w:b/>
          <w:bCs/>
          <w:color w:val="000000" w:themeColor="text1"/>
          <w:kern w:val="0"/>
          <w:sz w:val="32"/>
          <w:szCs w:val="32"/>
          <w:shd w:val="clear" w:color="auto" w:fill="FFFFFF"/>
          <w:lang w:bidi="ar"/>
        </w:rPr>
        <w:t>4、育人实效突出。</w:t>
      </w:r>
      <w:r>
        <w:rPr>
          <w:rFonts w:ascii="仿宋" w:eastAsia="仿宋" w:hAnsi="仿宋" w:cs="仿宋" w:hint="eastAsia"/>
          <w:color w:val="000000" w:themeColor="text1"/>
          <w:kern w:val="0"/>
          <w:sz w:val="32"/>
          <w:szCs w:val="32"/>
          <w:shd w:val="clear" w:color="auto" w:fill="FFFFFF"/>
          <w:lang w:bidi="ar"/>
        </w:rPr>
        <w:t>开展学生日常思想政治教育和管理工作有特色</w:t>
      </w:r>
      <w:r w:rsidR="00C61C34">
        <w:rPr>
          <w:rFonts w:ascii="仿宋" w:eastAsia="仿宋" w:hAnsi="仿宋" w:cs="仿宋" w:hint="eastAsia"/>
          <w:color w:val="000000" w:themeColor="text1"/>
          <w:kern w:val="0"/>
          <w:sz w:val="32"/>
          <w:szCs w:val="32"/>
          <w:shd w:val="clear" w:color="auto" w:fill="FFFFFF"/>
          <w:lang w:bidi="ar"/>
        </w:rPr>
        <w:t>、有亮点，形成了可复制可推广的工作经验，有较大影响力；获得过校级</w:t>
      </w:r>
      <w:r>
        <w:rPr>
          <w:rFonts w:ascii="仿宋" w:eastAsia="仿宋" w:hAnsi="仿宋" w:cs="仿宋" w:hint="eastAsia"/>
          <w:color w:val="000000" w:themeColor="text1"/>
          <w:kern w:val="0"/>
          <w:sz w:val="32"/>
          <w:szCs w:val="32"/>
          <w:shd w:val="clear" w:color="auto" w:fill="FFFFFF"/>
          <w:lang w:bidi="ar"/>
        </w:rPr>
        <w:t>以上辅导员工作相关的荣誉奖励。</w:t>
      </w:r>
    </w:p>
    <w:p w:rsidR="00F228C7" w:rsidRDefault="0039066C">
      <w:pPr>
        <w:widowControl/>
        <w:shd w:val="clear" w:color="auto" w:fill="FFFFFF"/>
        <w:rPr>
          <w:rFonts w:ascii="楷体" w:eastAsia="楷体" w:hAnsi="楷体" w:cs="楷体"/>
          <w:b/>
          <w:bCs/>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w:t>
      </w:r>
      <w:r>
        <w:rPr>
          <w:rFonts w:ascii="楷体" w:eastAsia="楷体" w:hAnsi="楷体" w:cs="楷体" w:hint="eastAsia"/>
          <w:b/>
          <w:bCs/>
          <w:color w:val="000000" w:themeColor="text1"/>
          <w:kern w:val="0"/>
          <w:sz w:val="32"/>
          <w:szCs w:val="32"/>
          <w:shd w:val="clear" w:color="auto" w:fill="FFFFFF"/>
          <w:lang w:bidi="ar"/>
        </w:rPr>
        <w:t>5、近三年连续从事专职辅导员工作，参与推选时在辅导员岗位上。</w:t>
      </w:r>
    </w:p>
    <w:p w:rsidR="00F228C7" w:rsidRDefault="0039066C">
      <w:pPr>
        <w:widowControl/>
        <w:shd w:val="clear" w:color="auto" w:fill="FFFFFF"/>
        <w:ind w:firstLine="640"/>
        <w:rPr>
          <w:rFonts w:ascii="仿宋" w:eastAsia="仿宋" w:hAnsi="仿宋" w:cs="宋体"/>
          <w:b/>
          <w:color w:val="000000" w:themeColor="text1"/>
          <w:kern w:val="0"/>
          <w:sz w:val="32"/>
          <w:szCs w:val="32"/>
          <w:shd w:val="clear" w:color="auto" w:fill="FFFFFF"/>
        </w:rPr>
      </w:pPr>
      <w:r>
        <w:rPr>
          <w:rFonts w:ascii="仿宋" w:eastAsia="仿宋" w:hAnsi="仿宋" w:cs="宋体" w:hint="eastAsia"/>
          <w:b/>
          <w:color w:val="000000" w:themeColor="text1"/>
          <w:kern w:val="0"/>
          <w:sz w:val="32"/>
          <w:szCs w:val="32"/>
          <w:shd w:val="clear" w:color="auto" w:fill="FFFFFF"/>
          <w:lang w:bidi="ar"/>
        </w:rPr>
        <w:t>三、日程安排</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1、</w:t>
      </w:r>
      <w:r w:rsidR="00407F26">
        <w:rPr>
          <w:rFonts w:ascii="仿宋" w:eastAsia="仿宋" w:hAnsi="仿宋" w:cs="宋体" w:hint="eastAsia"/>
          <w:color w:val="000000" w:themeColor="text1"/>
          <w:kern w:val="0"/>
          <w:sz w:val="32"/>
          <w:szCs w:val="32"/>
          <w:shd w:val="clear" w:color="auto" w:fill="FFFFFF"/>
          <w:lang w:bidi="ar"/>
        </w:rPr>
        <w:t>4</w:t>
      </w:r>
      <w:r>
        <w:rPr>
          <w:rFonts w:ascii="仿宋" w:eastAsia="仿宋" w:hAnsi="仿宋" w:cs="宋体" w:hint="eastAsia"/>
          <w:color w:val="000000" w:themeColor="text1"/>
          <w:kern w:val="0"/>
          <w:sz w:val="32"/>
          <w:szCs w:val="32"/>
          <w:shd w:val="clear" w:color="auto" w:fill="FFFFFF"/>
          <w:lang w:bidi="ar"/>
        </w:rPr>
        <w:t>月</w:t>
      </w:r>
      <w:r w:rsidR="00407F26">
        <w:rPr>
          <w:rFonts w:ascii="仿宋" w:eastAsia="仿宋" w:hAnsi="仿宋" w:cs="宋体" w:hint="eastAsia"/>
          <w:color w:val="000000" w:themeColor="text1"/>
          <w:kern w:val="0"/>
          <w:sz w:val="32"/>
          <w:szCs w:val="32"/>
          <w:shd w:val="clear" w:color="auto" w:fill="FFFFFF"/>
          <w:lang w:bidi="ar"/>
        </w:rPr>
        <w:t>10</w:t>
      </w:r>
      <w:r>
        <w:rPr>
          <w:rFonts w:ascii="仿宋" w:eastAsia="仿宋" w:hAnsi="仿宋" w:cs="宋体" w:hint="eastAsia"/>
          <w:color w:val="000000" w:themeColor="text1"/>
          <w:kern w:val="0"/>
          <w:sz w:val="32"/>
          <w:szCs w:val="32"/>
          <w:shd w:val="clear" w:color="auto" w:fill="FFFFFF"/>
          <w:lang w:bidi="ar"/>
        </w:rPr>
        <w:t>日</w:t>
      </w:r>
      <w:r w:rsidR="00407F26">
        <w:rPr>
          <w:rFonts w:ascii="仿宋" w:eastAsia="仿宋" w:hAnsi="仿宋" w:cs="宋体" w:hint="eastAsia"/>
          <w:color w:val="000000" w:themeColor="text1"/>
          <w:kern w:val="0"/>
          <w:sz w:val="32"/>
          <w:szCs w:val="32"/>
          <w:shd w:val="clear" w:color="auto" w:fill="FFFFFF"/>
          <w:lang w:bidi="ar"/>
        </w:rPr>
        <w:t>前</w:t>
      </w:r>
      <w:r>
        <w:rPr>
          <w:rFonts w:ascii="仿宋" w:eastAsia="仿宋" w:hAnsi="仿宋" w:cs="宋体" w:hint="eastAsia"/>
          <w:color w:val="000000" w:themeColor="text1"/>
          <w:kern w:val="0"/>
          <w:sz w:val="32"/>
          <w:szCs w:val="32"/>
          <w:shd w:val="clear" w:color="auto" w:fill="FFFFFF"/>
          <w:lang w:bidi="ar"/>
        </w:rPr>
        <w:t>：本人报名、二级学院推举。每个二级学院根据推举条件推举1-2人，最多不超过2人。被推举人材料于</w:t>
      </w:r>
      <w:r w:rsidR="00407F26">
        <w:rPr>
          <w:rFonts w:ascii="仿宋" w:eastAsia="仿宋" w:hAnsi="仿宋" w:cs="宋体" w:hint="eastAsia"/>
          <w:color w:val="000000" w:themeColor="text1"/>
          <w:kern w:val="0"/>
          <w:sz w:val="32"/>
          <w:szCs w:val="32"/>
          <w:shd w:val="clear" w:color="auto" w:fill="FFFFFF"/>
          <w:lang w:bidi="ar"/>
        </w:rPr>
        <w:t>4</w:t>
      </w:r>
      <w:r>
        <w:rPr>
          <w:rFonts w:ascii="仿宋" w:eastAsia="仿宋" w:hAnsi="仿宋" w:cs="宋体" w:hint="eastAsia"/>
          <w:color w:val="000000" w:themeColor="text1"/>
          <w:kern w:val="0"/>
          <w:sz w:val="32"/>
          <w:szCs w:val="32"/>
          <w:shd w:val="clear" w:color="auto" w:fill="FFFFFF"/>
          <w:lang w:bidi="ar"/>
        </w:rPr>
        <w:t>月</w:t>
      </w:r>
      <w:r w:rsidR="00407F26">
        <w:rPr>
          <w:rFonts w:ascii="仿宋" w:eastAsia="仿宋" w:hAnsi="仿宋" w:cs="宋体" w:hint="eastAsia"/>
          <w:color w:val="000000" w:themeColor="text1"/>
          <w:kern w:val="0"/>
          <w:sz w:val="32"/>
          <w:szCs w:val="32"/>
          <w:shd w:val="clear" w:color="auto" w:fill="FFFFFF"/>
          <w:lang w:bidi="ar"/>
        </w:rPr>
        <w:t>10</w:t>
      </w:r>
      <w:r>
        <w:rPr>
          <w:rFonts w:ascii="仿宋" w:eastAsia="仿宋" w:hAnsi="仿宋" w:cs="宋体" w:hint="eastAsia"/>
          <w:color w:val="000000" w:themeColor="text1"/>
          <w:kern w:val="0"/>
          <w:sz w:val="32"/>
          <w:szCs w:val="32"/>
          <w:shd w:val="clear" w:color="auto" w:fill="FFFFFF"/>
          <w:lang w:bidi="ar"/>
        </w:rPr>
        <w:t>日下班前提交：（1）</w:t>
      </w:r>
      <w:r>
        <w:rPr>
          <w:rFonts w:ascii="仿宋" w:eastAsia="仿宋" w:hAnsi="仿宋" w:cs="仿宋" w:hint="eastAsia"/>
          <w:color w:val="000000" w:themeColor="text1"/>
          <w:kern w:val="0"/>
          <w:sz w:val="32"/>
          <w:szCs w:val="32"/>
          <w:shd w:val="clear" w:color="auto" w:fill="FFFFFF"/>
          <w:lang w:bidi="ar"/>
        </w:rPr>
        <w:t>201</w:t>
      </w:r>
      <w:r w:rsidR="00407F26">
        <w:rPr>
          <w:rFonts w:ascii="仿宋" w:eastAsia="仿宋" w:hAnsi="仿宋" w:cs="仿宋" w:hint="eastAsia"/>
          <w:color w:val="000000" w:themeColor="text1"/>
          <w:kern w:val="0"/>
          <w:sz w:val="32"/>
          <w:szCs w:val="32"/>
          <w:shd w:val="clear" w:color="auto" w:fill="FFFFFF"/>
          <w:lang w:bidi="ar"/>
        </w:rPr>
        <w:t>9</w:t>
      </w:r>
      <w:proofErr w:type="gramStart"/>
      <w:r>
        <w:rPr>
          <w:rFonts w:ascii="仿宋" w:eastAsia="仿宋" w:hAnsi="仿宋" w:cs="仿宋" w:hint="eastAsia"/>
          <w:color w:val="000000" w:themeColor="text1"/>
          <w:kern w:val="0"/>
          <w:sz w:val="32"/>
          <w:szCs w:val="32"/>
          <w:shd w:val="clear" w:color="auto" w:fill="FFFFFF"/>
          <w:lang w:bidi="ar"/>
        </w:rPr>
        <w:t>’</w:t>
      </w:r>
      <w:proofErr w:type="gramEnd"/>
      <w:r>
        <w:rPr>
          <w:rFonts w:ascii="仿宋" w:eastAsia="仿宋" w:hAnsi="仿宋" w:cs="宋体" w:hint="eastAsia"/>
          <w:color w:val="000000" w:themeColor="text1"/>
          <w:kern w:val="0"/>
          <w:sz w:val="32"/>
          <w:szCs w:val="32"/>
          <w:shd w:val="clear" w:color="auto" w:fill="FFFFFF"/>
          <w:lang w:bidi="ar"/>
        </w:rPr>
        <w:t>湖南省高校辅导员年度人物推举报名表；（2）个人事迹材料（</w:t>
      </w:r>
      <w:r>
        <w:rPr>
          <w:rFonts w:ascii="仿宋" w:eastAsia="仿宋" w:hAnsi="仿宋" w:cs="仿宋" w:hint="eastAsia"/>
          <w:color w:val="000000" w:themeColor="text1"/>
          <w:kern w:val="0"/>
          <w:sz w:val="32"/>
          <w:szCs w:val="32"/>
          <w:shd w:val="clear" w:color="auto" w:fill="FFFFFF"/>
          <w:lang w:bidi="ar"/>
        </w:rPr>
        <w:t>3000</w:t>
      </w:r>
      <w:r>
        <w:rPr>
          <w:rFonts w:ascii="仿宋" w:eastAsia="仿宋" w:hAnsi="仿宋" w:cs="宋体" w:hint="eastAsia"/>
          <w:color w:val="000000" w:themeColor="text1"/>
          <w:kern w:val="0"/>
          <w:sz w:val="32"/>
          <w:szCs w:val="32"/>
          <w:shd w:val="clear" w:color="auto" w:fill="FFFFFF"/>
          <w:lang w:bidi="ar"/>
        </w:rPr>
        <w:t>字以内，分为个人简历、工作情况、所获校级及以上奖励等三部分）。</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2、</w:t>
      </w:r>
      <w:r w:rsidR="00407F26">
        <w:rPr>
          <w:rFonts w:ascii="仿宋" w:eastAsia="仿宋" w:hAnsi="仿宋" w:cs="宋体" w:hint="eastAsia"/>
          <w:color w:val="000000" w:themeColor="text1"/>
          <w:kern w:val="0"/>
          <w:sz w:val="32"/>
          <w:szCs w:val="32"/>
          <w:shd w:val="clear" w:color="auto" w:fill="FFFFFF"/>
          <w:lang w:bidi="ar"/>
        </w:rPr>
        <w:t>4</w:t>
      </w:r>
      <w:r>
        <w:rPr>
          <w:rFonts w:ascii="仿宋" w:eastAsia="仿宋" w:hAnsi="仿宋" w:cs="宋体" w:hint="eastAsia"/>
          <w:color w:val="000000" w:themeColor="text1"/>
          <w:kern w:val="0"/>
          <w:sz w:val="32"/>
          <w:szCs w:val="32"/>
          <w:shd w:val="clear" w:color="auto" w:fill="FFFFFF"/>
          <w:lang w:bidi="ar"/>
        </w:rPr>
        <w:t>月</w:t>
      </w:r>
      <w:r w:rsidR="00407F26">
        <w:rPr>
          <w:rFonts w:ascii="仿宋" w:eastAsia="仿宋" w:hAnsi="仿宋" w:cs="宋体" w:hint="eastAsia"/>
          <w:color w:val="000000" w:themeColor="text1"/>
          <w:kern w:val="0"/>
          <w:sz w:val="32"/>
          <w:szCs w:val="32"/>
          <w:shd w:val="clear" w:color="auto" w:fill="FFFFFF"/>
          <w:lang w:bidi="ar"/>
        </w:rPr>
        <w:t>中旬前</w:t>
      </w:r>
      <w:r>
        <w:rPr>
          <w:rFonts w:ascii="仿宋" w:eastAsia="仿宋" w:hAnsi="仿宋" w:cs="宋体" w:hint="eastAsia"/>
          <w:color w:val="000000" w:themeColor="text1"/>
          <w:kern w:val="0"/>
          <w:sz w:val="32"/>
          <w:szCs w:val="32"/>
          <w:shd w:val="clear" w:color="auto" w:fill="FFFFFF"/>
          <w:lang w:bidi="ar"/>
        </w:rPr>
        <w:t>：分管校领导召集学生处、组织宣传部、人事处、团委和二级学院负责人从推荐对象中进行遴选，确定学校推举上报人选1名，在校内公示。其余被推举对象作为校级辅导员年度人物（或提名奖）予以相应奖励。</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3、</w:t>
      </w:r>
      <w:r w:rsidR="00407F26">
        <w:rPr>
          <w:rFonts w:ascii="仿宋" w:eastAsia="仿宋" w:hAnsi="仿宋" w:cs="宋体" w:hint="eastAsia"/>
          <w:color w:val="000000" w:themeColor="text1"/>
          <w:kern w:val="0"/>
          <w:sz w:val="32"/>
          <w:szCs w:val="32"/>
          <w:shd w:val="clear" w:color="auto" w:fill="FFFFFF"/>
          <w:lang w:bidi="ar"/>
        </w:rPr>
        <w:t>4</w:t>
      </w:r>
      <w:r>
        <w:rPr>
          <w:rFonts w:ascii="仿宋" w:eastAsia="仿宋" w:hAnsi="仿宋" w:cs="宋体" w:hint="eastAsia"/>
          <w:color w:val="000000" w:themeColor="text1"/>
          <w:kern w:val="0"/>
          <w:sz w:val="32"/>
          <w:szCs w:val="32"/>
          <w:shd w:val="clear" w:color="auto" w:fill="FFFFFF"/>
          <w:lang w:bidi="ar"/>
        </w:rPr>
        <w:t>月</w:t>
      </w:r>
      <w:r w:rsidR="00407F26">
        <w:rPr>
          <w:rFonts w:ascii="仿宋" w:eastAsia="仿宋" w:hAnsi="仿宋" w:cs="宋体" w:hint="eastAsia"/>
          <w:color w:val="000000" w:themeColor="text1"/>
          <w:kern w:val="0"/>
          <w:sz w:val="32"/>
          <w:szCs w:val="32"/>
          <w:shd w:val="clear" w:color="auto" w:fill="FFFFFF"/>
          <w:lang w:bidi="ar"/>
        </w:rPr>
        <w:t>中</w:t>
      </w:r>
      <w:r>
        <w:rPr>
          <w:rFonts w:ascii="仿宋" w:eastAsia="仿宋" w:hAnsi="仿宋" w:cs="宋体" w:hint="eastAsia"/>
          <w:color w:val="000000" w:themeColor="text1"/>
          <w:kern w:val="0"/>
          <w:sz w:val="32"/>
          <w:szCs w:val="32"/>
          <w:shd w:val="clear" w:color="auto" w:fill="FFFFFF"/>
          <w:lang w:bidi="ar"/>
        </w:rPr>
        <w:t>下旬：按省教育厅要求完善申报材料并予提交。</w:t>
      </w:r>
    </w:p>
    <w:p w:rsidR="00F228C7" w:rsidRDefault="0039066C">
      <w:pPr>
        <w:widowControl/>
        <w:shd w:val="clear" w:color="auto" w:fill="FFFFFF"/>
        <w:ind w:firstLine="640"/>
        <w:rPr>
          <w:rFonts w:ascii="仿宋" w:eastAsia="仿宋" w:hAnsi="仿宋" w:cs="宋体"/>
          <w:b/>
          <w:color w:val="000000" w:themeColor="text1"/>
          <w:spacing w:val="-12"/>
          <w:kern w:val="0"/>
          <w:sz w:val="32"/>
          <w:szCs w:val="32"/>
          <w:shd w:val="clear" w:color="auto" w:fill="FFFFFF"/>
        </w:rPr>
      </w:pPr>
      <w:r>
        <w:rPr>
          <w:rFonts w:ascii="仿宋" w:eastAsia="仿宋" w:hAnsi="仿宋" w:cs="宋体" w:hint="eastAsia"/>
          <w:b/>
          <w:color w:val="000000" w:themeColor="text1"/>
          <w:spacing w:val="-12"/>
          <w:kern w:val="0"/>
          <w:sz w:val="32"/>
          <w:szCs w:val="32"/>
          <w:shd w:val="clear" w:color="auto" w:fill="FFFFFF"/>
          <w:lang w:bidi="ar"/>
        </w:rPr>
        <w:t>四、工作要求</w:t>
      </w:r>
    </w:p>
    <w:p w:rsidR="00F228C7" w:rsidRDefault="0039066C">
      <w:pPr>
        <w:widowControl/>
        <w:shd w:val="clear" w:color="auto" w:fill="FFFFFF"/>
        <w:ind w:firstLineChars="200"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请各二级学院根据本通知要求坚持标准、严格把关，认真组织推举工作，并在一定范围内对被推举人选进行公示；各二级学院要切实加强对拟推举人选申报材料的撰写指导。</w:t>
      </w:r>
    </w:p>
    <w:p w:rsidR="00F228C7" w:rsidRDefault="0039066C">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r>
        <w:rPr>
          <w:rFonts w:ascii="仿宋" w:eastAsia="仿宋" w:hAnsi="仿宋" w:cs="宋体" w:hint="eastAsia"/>
          <w:b/>
          <w:color w:val="000000" w:themeColor="text1"/>
          <w:kern w:val="0"/>
          <w:sz w:val="32"/>
          <w:szCs w:val="32"/>
          <w:shd w:val="clear" w:color="auto" w:fill="FFFFFF"/>
          <w:lang w:bidi="ar"/>
        </w:rPr>
        <w:t>五、工作联系人：王金桃，联系电话：13975287711。</w:t>
      </w:r>
    </w:p>
    <w:p w:rsidR="00C61C34" w:rsidRDefault="00C61C34">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p>
    <w:p w:rsidR="00F228C7" w:rsidRDefault="0039066C">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r>
        <w:rPr>
          <w:rFonts w:ascii="仿宋" w:eastAsia="仿宋" w:hAnsi="仿宋" w:cs="宋体" w:hint="eastAsia"/>
          <w:b/>
          <w:color w:val="000000" w:themeColor="text1"/>
          <w:kern w:val="0"/>
          <w:sz w:val="32"/>
          <w:szCs w:val="32"/>
          <w:shd w:val="clear" w:color="auto" w:fill="FFFFFF"/>
          <w:lang w:bidi="ar"/>
        </w:rPr>
        <w:lastRenderedPageBreak/>
        <w:t>附  件：</w:t>
      </w:r>
    </w:p>
    <w:p w:rsidR="00F228C7" w:rsidRDefault="0039066C">
      <w:pPr>
        <w:widowControl/>
        <w:shd w:val="clear" w:color="auto" w:fill="FFFFFF"/>
        <w:ind w:firstLineChars="200" w:firstLine="640"/>
        <w:rPr>
          <w:rFonts w:ascii="仿宋" w:eastAsia="仿宋" w:hAnsi="仿宋" w:cs="宋体"/>
          <w:color w:val="000000" w:themeColor="text1"/>
          <w:kern w:val="0"/>
          <w:sz w:val="32"/>
          <w:szCs w:val="32"/>
          <w:shd w:val="clear" w:color="auto" w:fill="FFFFFF"/>
          <w:lang w:bidi="ar"/>
        </w:rPr>
      </w:pPr>
      <w:r>
        <w:rPr>
          <w:rFonts w:ascii="仿宋" w:eastAsia="仿宋" w:hAnsi="仿宋" w:cs="宋体" w:hint="eastAsia"/>
          <w:color w:val="000000" w:themeColor="text1"/>
          <w:kern w:val="0"/>
          <w:sz w:val="32"/>
          <w:szCs w:val="32"/>
          <w:shd w:val="clear" w:color="auto" w:fill="FFFFFF"/>
          <w:lang w:bidi="ar"/>
        </w:rPr>
        <w:t>1、201</w:t>
      </w:r>
      <w:r w:rsidR="00407F26">
        <w:rPr>
          <w:rFonts w:ascii="仿宋" w:eastAsia="仿宋" w:hAnsi="仿宋" w:cs="宋体" w:hint="eastAsia"/>
          <w:color w:val="000000" w:themeColor="text1"/>
          <w:kern w:val="0"/>
          <w:sz w:val="32"/>
          <w:szCs w:val="32"/>
          <w:shd w:val="clear" w:color="auto" w:fill="FFFFFF"/>
          <w:lang w:bidi="ar"/>
        </w:rPr>
        <w:t>9</w:t>
      </w:r>
      <w:proofErr w:type="gramStart"/>
      <w:r>
        <w:rPr>
          <w:rFonts w:ascii="仿宋" w:eastAsia="仿宋" w:hAnsi="仿宋" w:cs="宋体" w:hint="eastAsia"/>
          <w:color w:val="000000" w:themeColor="text1"/>
          <w:kern w:val="0"/>
          <w:sz w:val="32"/>
          <w:szCs w:val="32"/>
          <w:shd w:val="clear" w:color="auto" w:fill="FFFFFF"/>
          <w:lang w:bidi="ar"/>
        </w:rPr>
        <w:t>’</w:t>
      </w:r>
      <w:proofErr w:type="gramEnd"/>
      <w:r>
        <w:rPr>
          <w:rFonts w:ascii="仿宋" w:eastAsia="仿宋" w:hAnsi="仿宋" w:cs="宋体" w:hint="eastAsia"/>
          <w:color w:val="000000" w:themeColor="text1"/>
          <w:kern w:val="0"/>
          <w:sz w:val="32"/>
          <w:szCs w:val="32"/>
          <w:shd w:val="clear" w:color="auto" w:fill="FFFFFF"/>
          <w:lang w:bidi="ar"/>
        </w:rPr>
        <w:t>湖南省高校辅导员年度人物推举报名表</w:t>
      </w:r>
    </w:p>
    <w:p w:rsidR="00F228C7" w:rsidRDefault="0039066C">
      <w:pPr>
        <w:widowControl/>
        <w:shd w:val="clear" w:color="auto" w:fill="FFFFFF"/>
        <w:ind w:firstLineChars="200" w:firstLine="640"/>
        <w:rPr>
          <w:rFonts w:ascii="仿宋" w:eastAsia="仿宋" w:hAnsi="仿宋" w:cs="宋体"/>
          <w:color w:val="000000" w:themeColor="text1"/>
          <w:kern w:val="0"/>
          <w:sz w:val="32"/>
          <w:szCs w:val="32"/>
          <w:shd w:val="clear" w:color="auto" w:fill="FFFFFF"/>
          <w:lang w:bidi="ar"/>
        </w:rPr>
      </w:pPr>
      <w:r>
        <w:rPr>
          <w:rFonts w:ascii="仿宋" w:eastAsia="仿宋" w:hAnsi="仿宋" w:cs="宋体" w:hint="eastAsia"/>
          <w:color w:val="000000" w:themeColor="text1"/>
          <w:kern w:val="0"/>
          <w:sz w:val="32"/>
          <w:szCs w:val="32"/>
          <w:shd w:val="clear" w:color="auto" w:fill="FFFFFF"/>
          <w:lang w:bidi="ar"/>
        </w:rPr>
        <w:t>2、湖南省高校辅导员年度人物推举评分细则</w:t>
      </w:r>
    </w:p>
    <w:p w:rsidR="00F228C7" w:rsidRDefault="00F228C7">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p>
    <w:p w:rsidR="00407F26" w:rsidRDefault="00407F26">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p>
    <w:p w:rsidR="00F228C7" w:rsidRDefault="00407F26" w:rsidP="00407F26">
      <w:pPr>
        <w:widowControl/>
        <w:jc w:val="left"/>
        <w:rPr>
          <w:rFonts w:ascii="仿宋" w:eastAsia="仿宋" w:hAnsi="仿宋"/>
          <w:b/>
          <w:bCs/>
          <w:color w:val="000000" w:themeColor="text1"/>
          <w:sz w:val="32"/>
          <w:szCs w:val="32"/>
        </w:rPr>
      </w:pPr>
      <w:r>
        <w:rPr>
          <w:rFonts w:ascii="仿宋" w:eastAsia="仿宋" w:hAnsi="仿宋" w:cs="仿宋" w:hint="eastAsia"/>
          <w:b/>
          <w:bCs/>
          <w:color w:val="000000" w:themeColor="text1"/>
          <w:sz w:val="32"/>
          <w:szCs w:val="32"/>
        </w:rPr>
        <w:t xml:space="preserve">                      </w:t>
      </w:r>
      <w:r w:rsidR="0039066C">
        <w:rPr>
          <w:rFonts w:ascii="仿宋" w:eastAsia="仿宋" w:hAnsi="仿宋" w:cs="仿宋" w:hint="eastAsia"/>
          <w:b/>
          <w:bCs/>
          <w:color w:val="000000" w:themeColor="text1"/>
          <w:sz w:val="32"/>
          <w:szCs w:val="32"/>
        </w:rPr>
        <w:t xml:space="preserve">      学生工作处（部）</w:t>
      </w:r>
    </w:p>
    <w:p w:rsidR="00F228C7" w:rsidRDefault="00407F26">
      <w:pPr>
        <w:widowControl/>
        <w:jc w:val="left"/>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 xml:space="preserve">                         </w:t>
      </w:r>
      <w:r w:rsidR="0039066C">
        <w:rPr>
          <w:rFonts w:ascii="仿宋" w:eastAsia="仿宋" w:hAnsi="仿宋" w:cs="仿宋" w:hint="eastAsia"/>
          <w:b/>
          <w:bCs/>
          <w:color w:val="000000" w:themeColor="text1"/>
          <w:sz w:val="32"/>
          <w:szCs w:val="32"/>
        </w:rPr>
        <w:t>二○</w:t>
      </w:r>
      <w:r w:rsidR="000E4BAD">
        <w:rPr>
          <w:rFonts w:ascii="仿宋" w:eastAsia="仿宋" w:hAnsi="仿宋" w:cs="仿宋" w:hint="eastAsia"/>
          <w:b/>
          <w:bCs/>
          <w:color w:val="000000" w:themeColor="text1"/>
          <w:sz w:val="32"/>
          <w:szCs w:val="32"/>
        </w:rPr>
        <w:t>二○</w:t>
      </w:r>
      <w:r w:rsidR="0039066C">
        <w:rPr>
          <w:rFonts w:ascii="仿宋" w:eastAsia="仿宋" w:hAnsi="仿宋" w:cs="仿宋" w:hint="eastAsia"/>
          <w:b/>
          <w:bCs/>
          <w:color w:val="000000" w:themeColor="text1"/>
          <w:sz w:val="32"/>
          <w:szCs w:val="32"/>
        </w:rPr>
        <w:t>年三月</w:t>
      </w:r>
      <w:r>
        <w:rPr>
          <w:rFonts w:ascii="仿宋" w:eastAsia="仿宋" w:hAnsi="仿宋" w:cs="仿宋" w:hint="eastAsia"/>
          <w:b/>
          <w:bCs/>
          <w:color w:val="000000" w:themeColor="text1"/>
          <w:sz w:val="32"/>
          <w:szCs w:val="32"/>
        </w:rPr>
        <w:t>二十</w:t>
      </w:r>
      <w:r w:rsidR="0039066C">
        <w:rPr>
          <w:rFonts w:ascii="仿宋" w:eastAsia="仿宋" w:hAnsi="仿宋" w:cs="仿宋" w:hint="eastAsia"/>
          <w:b/>
          <w:bCs/>
          <w:color w:val="000000" w:themeColor="text1"/>
          <w:sz w:val="32"/>
          <w:szCs w:val="32"/>
        </w:rPr>
        <w:t>四日</w:t>
      </w:r>
      <w:bookmarkStart w:id="0" w:name="_GoBack"/>
      <w:bookmarkEnd w:id="0"/>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F228C7" w:rsidRDefault="0039066C">
      <w:pPr>
        <w:spacing w:line="540" w:lineRule="exact"/>
        <w:textAlignment w:val="baseline"/>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附 件1：</w:t>
      </w:r>
    </w:p>
    <w:p w:rsidR="00F228C7" w:rsidRDefault="0039066C">
      <w:pPr>
        <w:widowControl/>
        <w:spacing w:line="620" w:lineRule="exact"/>
        <w:jc w:val="center"/>
        <w:rPr>
          <w:rFonts w:ascii="华文中宋" w:eastAsia="华文中宋" w:hAnsi="华文中宋" w:cs="宋体"/>
          <w:b/>
          <w:kern w:val="0"/>
          <w:sz w:val="40"/>
          <w:szCs w:val="40"/>
        </w:rPr>
      </w:pPr>
      <w:r>
        <w:rPr>
          <w:rFonts w:ascii="华文中宋" w:eastAsia="华文中宋" w:hAnsi="华文中宋" w:cs="宋体" w:hint="eastAsia"/>
          <w:b/>
          <w:kern w:val="0"/>
          <w:sz w:val="40"/>
          <w:szCs w:val="40"/>
          <w:lang w:bidi="ar"/>
        </w:rPr>
        <w:t>201</w:t>
      </w:r>
      <w:r w:rsidR="00407F26">
        <w:rPr>
          <w:rFonts w:ascii="华文中宋" w:eastAsia="华文中宋" w:hAnsi="华文中宋" w:cs="宋体" w:hint="eastAsia"/>
          <w:b/>
          <w:kern w:val="0"/>
          <w:sz w:val="40"/>
          <w:szCs w:val="40"/>
          <w:lang w:bidi="ar"/>
        </w:rPr>
        <w:t>9</w:t>
      </w:r>
      <w:proofErr w:type="gramStart"/>
      <w:r>
        <w:rPr>
          <w:rFonts w:ascii="华文中宋" w:eastAsia="华文中宋" w:hAnsi="华文中宋" w:cs="宋体" w:hint="eastAsia"/>
          <w:b/>
          <w:kern w:val="0"/>
          <w:sz w:val="40"/>
          <w:szCs w:val="40"/>
          <w:lang w:bidi="ar"/>
        </w:rPr>
        <w:t>’</w:t>
      </w:r>
      <w:proofErr w:type="gramEnd"/>
      <w:r>
        <w:rPr>
          <w:rFonts w:ascii="华文中宋" w:eastAsia="华文中宋" w:hAnsi="华文中宋" w:cs="宋体" w:hint="eastAsia"/>
          <w:b/>
          <w:kern w:val="0"/>
          <w:sz w:val="40"/>
          <w:szCs w:val="40"/>
          <w:lang w:bidi="ar"/>
        </w:rPr>
        <w:t>湖南省高校辅导员年度人物推举报名表</w:t>
      </w:r>
    </w:p>
    <w:p w:rsidR="00F228C7" w:rsidRDefault="0039066C">
      <w:pPr>
        <w:widowControl/>
        <w:wordWrap w:val="0"/>
        <w:spacing w:line="263" w:lineRule="atLeast"/>
        <w:jc w:val="right"/>
        <w:rPr>
          <w:rFonts w:cs="宋体"/>
          <w:bCs/>
          <w:kern w:val="0"/>
          <w:sz w:val="24"/>
        </w:rPr>
      </w:pPr>
      <w:r>
        <w:rPr>
          <w:rFonts w:ascii="Times New Roman" w:eastAsia="宋体" w:hAnsi="Times New Roman" w:cs="宋体"/>
          <w:bCs/>
          <w:kern w:val="0"/>
          <w:sz w:val="24"/>
          <w:lang w:bidi="ar"/>
        </w:rPr>
        <w:t>                                 </w:t>
      </w:r>
    </w:p>
    <w:p w:rsidR="00F228C7" w:rsidRDefault="0039066C">
      <w:pPr>
        <w:widowControl/>
        <w:spacing w:line="263" w:lineRule="atLeast"/>
        <w:jc w:val="right"/>
        <w:rPr>
          <w:rFonts w:ascii="仿宋" w:eastAsia="仿宋" w:hAnsi="仿宋" w:cs="宋体"/>
          <w:bCs/>
          <w:kern w:val="0"/>
          <w:sz w:val="24"/>
        </w:rPr>
      </w:pPr>
      <w:r>
        <w:rPr>
          <w:rFonts w:ascii="仿宋" w:eastAsia="仿宋" w:hAnsi="仿宋" w:cs="宋体" w:hint="eastAsia"/>
          <w:bCs/>
          <w:kern w:val="0"/>
          <w:sz w:val="24"/>
          <w:lang w:bidi="ar"/>
        </w:rPr>
        <w:t>填表日期：</w:t>
      </w:r>
      <w:r>
        <w:rPr>
          <w:rFonts w:ascii="Times New Roman" w:eastAsia="仿宋" w:hAnsi="Times New Roman" w:cs="宋体"/>
          <w:bCs/>
          <w:kern w:val="0"/>
          <w:sz w:val="24"/>
          <w:lang w:bidi="ar"/>
        </w:rPr>
        <w:t> </w:t>
      </w:r>
      <w:r>
        <w:rPr>
          <w:rFonts w:ascii="仿宋" w:eastAsia="仿宋" w:hAnsi="仿宋" w:cs="宋体" w:hint="eastAsia"/>
          <w:bCs/>
          <w:kern w:val="0"/>
          <w:sz w:val="24"/>
          <w:lang w:bidi="ar"/>
        </w:rPr>
        <w:t xml:space="preserve">  </w:t>
      </w:r>
      <w:r>
        <w:rPr>
          <w:rFonts w:ascii="Times New Roman" w:eastAsia="仿宋" w:hAnsi="Times New Roman" w:cs="宋体"/>
          <w:bCs/>
          <w:kern w:val="0"/>
          <w:sz w:val="24"/>
          <w:lang w:bidi="ar"/>
        </w:rPr>
        <w:t>     </w:t>
      </w:r>
      <w:r>
        <w:rPr>
          <w:rFonts w:ascii="仿宋" w:eastAsia="仿宋" w:hAnsi="仿宋" w:cs="宋体" w:hint="eastAsia"/>
          <w:bCs/>
          <w:kern w:val="0"/>
          <w:sz w:val="24"/>
          <w:lang w:bidi="ar"/>
        </w:rPr>
        <w:t>年</w:t>
      </w:r>
      <w:r>
        <w:rPr>
          <w:rFonts w:ascii="Times New Roman" w:eastAsia="仿宋" w:hAnsi="Times New Roman" w:cs="宋体"/>
          <w:bCs/>
          <w:kern w:val="0"/>
          <w:sz w:val="24"/>
          <w:lang w:bidi="ar"/>
        </w:rPr>
        <w:t>  </w:t>
      </w:r>
      <w:r>
        <w:rPr>
          <w:rFonts w:ascii="仿宋" w:eastAsia="仿宋" w:hAnsi="仿宋" w:cs="宋体" w:hint="eastAsia"/>
          <w:bCs/>
          <w:kern w:val="0"/>
          <w:sz w:val="24"/>
          <w:lang w:bidi="ar"/>
        </w:rPr>
        <w:t xml:space="preserve">  </w:t>
      </w:r>
      <w:r>
        <w:rPr>
          <w:rFonts w:ascii="Times New Roman" w:eastAsia="仿宋" w:hAnsi="Times New Roman" w:cs="宋体"/>
          <w:bCs/>
          <w:kern w:val="0"/>
          <w:sz w:val="24"/>
          <w:lang w:bidi="ar"/>
        </w:rPr>
        <w:t> </w:t>
      </w:r>
      <w:r>
        <w:rPr>
          <w:rFonts w:ascii="仿宋" w:eastAsia="仿宋" w:hAnsi="仿宋" w:cs="宋体" w:hint="eastAsia"/>
          <w:bCs/>
          <w:kern w:val="0"/>
          <w:sz w:val="24"/>
          <w:lang w:bidi="ar"/>
        </w:rPr>
        <w:t>月</w:t>
      </w:r>
      <w:r>
        <w:rPr>
          <w:rFonts w:ascii="Times New Roman" w:eastAsia="仿宋" w:hAnsi="Times New Roman" w:cs="宋体"/>
          <w:bCs/>
          <w:kern w:val="0"/>
          <w:sz w:val="24"/>
          <w:lang w:bidi="ar"/>
        </w:rPr>
        <w:t>   </w:t>
      </w:r>
      <w:r>
        <w:rPr>
          <w:rFonts w:ascii="仿宋" w:eastAsia="仿宋" w:hAnsi="仿宋" w:cs="宋体" w:hint="eastAsia"/>
          <w:bCs/>
          <w:kern w:val="0"/>
          <w:sz w:val="24"/>
          <w:lang w:bidi="ar"/>
        </w:rPr>
        <w:t xml:space="preserve">  日</w:t>
      </w:r>
    </w:p>
    <w:tbl>
      <w:tblPr>
        <w:tblW w:w="948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82"/>
        <w:gridCol w:w="1441"/>
        <w:gridCol w:w="900"/>
        <w:gridCol w:w="1259"/>
        <w:gridCol w:w="720"/>
        <w:gridCol w:w="720"/>
        <w:gridCol w:w="362"/>
        <w:gridCol w:w="540"/>
        <w:gridCol w:w="360"/>
        <w:gridCol w:w="1696"/>
      </w:tblGrid>
      <w:tr w:rsidR="00F228C7">
        <w:trPr>
          <w:trHeight w:val="705"/>
          <w:jc w:val="center"/>
        </w:trPr>
        <w:tc>
          <w:tcPr>
            <w:tcW w:w="1482" w:type="dxa"/>
            <w:tcBorders>
              <w:top w:val="single" w:sz="8" w:space="0" w:color="auto"/>
              <w:left w:val="single" w:sz="8" w:space="0" w:color="auto"/>
              <w:bottom w:val="single" w:sz="8" w:space="0" w:color="auto"/>
              <w:right w:val="single" w:sz="8" w:space="0" w:color="auto"/>
            </w:tcBorders>
            <w:shd w:val="clear" w:color="auto" w:fill="auto"/>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姓</w:t>
            </w:r>
            <w:r>
              <w:rPr>
                <w:rFonts w:ascii="Times New Roman" w:eastAsia="仿宋" w:hAnsi="Times New Roman" w:cs="宋体"/>
                <w:kern w:val="0"/>
                <w:sz w:val="24"/>
                <w:lang w:bidi="ar"/>
              </w:rPr>
              <w:t>    </w:t>
            </w:r>
            <w:r>
              <w:rPr>
                <w:rFonts w:ascii="仿宋" w:eastAsia="仿宋" w:hAnsi="仿宋" w:cs="宋体" w:hint="eastAsia"/>
                <w:kern w:val="0"/>
                <w:sz w:val="24"/>
                <w:lang w:bidi="ar"/>
              </w:rPr>
              <w:t>名</w:t>
            </w:r>
          </w:p>
        </w:tc>
        <w:tc>
          <w:tcPr>
            <w:tcW w:w="2341" w:type="dxa"/>
            <w:gridSpan w:val="2"/>
            <w:tcBorders>
              <w:top w:val="single" w:sz="8" w:space="0" w:color="auto"/>
              <w:left w:val="nil"/>
              <w:bottom w:val="single" w:sz="8" w:space="0" w:color="auto"/>
              <w:right w:val="single" w:sz="8" w:space="0" w:color="auto"/>
            </w:tcBorders>
            <w:shd w:val="clear" w:color="auto" w:fill="auto"/>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125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性别</w:t>
            </w:r>
          </w:p>
        </w:tc>
        <w:tc>
          <w:tcPr>
            <w:tcW w:w="72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72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民族</w:t>
            </w:r>
          </w:p>
        </w:tc>
        <w:tc>
          <w:tcPr>
            <w:tcW w:w="902"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2056" w:type="dxa"/>
            <w:gridSpan w:val="2"/>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照片</w:t>
            </w:r>
          </w:p>
        </w:tc>
      </w:tr>
      <w:tr w:rsidR="00F228C7">
        <w:trPr>
          <w:trHeight w:val="705"/>
          <w:jc w:val="center"/>
        </w:trPr>
        <w:tc>
          <w:tcPr>
            <w:tcW w:w="1482" w:type="dxa"/>
            <w:tcBorders>
              <w:top w:val="nil"/>
              <w:left w:val="single" w:sz="8" w:space="0" w:color="auto"/>
              <w:bottom w:val="single" w:sz="8" w:space="0" w:color="auto"/>
              <w:right w:val="single" w:sz="8" w:space="0" w:color="auto"/>
            </w:tcBorders>
            <w:shd w:val="clear" w:color="auto" w:fill="auto"/>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出生年月</w:t>
            </w:r>
          </w:p>
        </w:tc>
        <w:tc>
          <w:tcPr>
            <w:tcW w:w="2341" w:type="dxa"/>
            <w:gridSpan w:val="2"/>
            <w:tcBorders>
              <w:top w:val="nil"/>
              <w:left w:val="nil"/>
              <w:bottom w:val="single" w:sz="8" w:space="0" w:color="auto"/>
              <w:right w:val="single" w:sz="8" w:space="0" w:color="auto"/>
            </w:tcBorders>
            <w:shd w:val="clear" w:color="auto" w:fill="auto"/>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1259" w:type="dxa"/>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学校</w:t>
            </w:r>
          </w:p>
        </w:tc>
        <w:tc>
          <w:tcPr>
            <w:tcW w:w="2342"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2056" w:type="dxa"/>
            <w:gridSpan w:val="2"/>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228C7" w:rsidRDefault="00F228C7">
            <w:pPr>
              <w:rPr>
                <w:rFonts w:ascii="Calibri" w:hAnsi="Calibri" w:cs="Times New Roman"/>
                <w:sz w:val="20"/>
                <w:szCs w:val="20"/>
              </w:rPr>
            </w:pPr>
          </w:p>
        </w:tc>
      </w:tr>
      <w:tr w:rsidR="00F228C7">
        <w:trPr>
          <w:trHeight w:val="705"/>
          <w:jc w:val="center"/>
        </w:trPr>
        <w:tc>
          <w:tcPr>
            <w:tcW w:w="1482" w:type="dxa"/>
            <w:tcBorders>
              <w:top w:val="nil"/>
              <w:left w:val="single" w:sz="8" w:space="0" w:color="auto"/>
              <w:bottom w:val="single" w:sz="8" w:space="0" w:color="auto"/>
              <w:right w:val="single" w:sz="8" w:space="0" w:color="auto"/>
            </w:tcBorders>
            <w:shd w:val="clear" w:color="auto" w:fill="auto"/>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院</w:t>
            </w:r>
            <w:r>
              <w:rPr>
                <w:rFonts w:ascii="Times New Roman" w:eastAsia="仿宋" w:hAnsi="Times New Roman" w:cs="宋体"/>
                <w:kern w:val="0"/>
                <w:sz w:val="24"/>
                <w:lang w:bidi="ar"/>
              </w:rPr>
              <w:t>    </w:t>
            </w:r>
            <w:r>
              <w:rPr>
                <w:rFonts w:ascii="仿宋" w:eastAsia="仿宋" w:hAnsi="仿宋" w:cs="宋体" w:hint="eastAsia"/>
                <w:kern w:val="0"/>
                <w:sz w:val="24"/>
                <w:lang w:bidi="ar"/>
              </w:rPr>
              <w:t>系</w:t>
            </w:r>
          </w:p>
        </w:tc>
        <w:tc>
          <w:tcPr>
            <w:tcW w:w="2341" w:type="dxa"/>
            <w:gridSpan w:val="2"/>
            <w:tcBorders>
              <w:top w:val="nil"/>
              <w:left w:val="nil"/>
              <w:bottom w:val="single" w:sz="8" w:space="0" w:color="auto"/>
              <w:right w:val="single" w:sz="8" w:space="0" w:color="auto"/>
            </w:tcBorders>
            <w:shd w:val="clear" w:color="auto" w:fill="auto"/>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1259" w:type="dxa"/>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现任</w:t>
            </w:r>
          </w:p>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职务</w:t>
            </w:r>
          </w:p>
        </w:tc>
        <w:tc>
          <w:tcPr>
            <w:tcW w:w="2342"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2056" w:type="dxa"/>
            <w:gridSpan w:val="2"/>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228C7" w:rsidRDefault="00F228C7">
            <w:pPr>
              <w:rPr>
                <w:rFonts w:ascii="Calibri" w:hAnsi="Calibri" w:cs="Times New Roman"/>
                <w:sz w:val="20"/>
                <w:szCs w:val="20"/>
              </w:rPr>
            </w:pPr>
          </w:p>
        </w:tc>
      </w:tr>
      <w:tr w:rsidR="00F228C7">
        <w:trPr>
          <w:trHeight w:val="705"/>
          <w:jc w:val="center"/>
        </w:trPr>
        <w:tc>
          <w:tcPr>
            <w:tcW w:w="1482" w:type="dxa"/>
            <w:tcBorders>
              <w:top w:val="nil"/>
              <w:left w:val="single" w:sz="8" w:space="0" w:color="auto"/>
              <w:bottom w:val="single" w:sz="8" w:space="0" w:color="auto"/>
              <w:right w:val="single" w:sz="8" w:space="0" w:color="auto"/>
            </w:tcBorders>
            <w:shd w:val="clear" w:color="auto" w:fill="auto"/>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职</w:t>
            </w:r>
            <w:r>
              <w:rPr>
                <w:rFonts w:ascii="Times New Roman" w:eastAsia="仿宋" w:hAnsi="Times New Roman" w:cs="宋体"/>
                <w:kern w:val="0"/>
                <w:sz w:val="24"/>
                <w:lang w:bidi="ar"/>
              </w:rPr>
              <w:t>    </w:t>
            </w:r>
            <w:r>
              <w:rPr>
                <w:rFonts w:ascii="仿宋" w:eastAsia="仿宋" w:hAnsi="仿宋" w:cs="宋体" w:hint="eastAsia"/>
                <w:kern w:val="0"/>
                <w:sz w:val="24"/>
                <w:lang w:bidi="ar"/>
              </w:rPr>
              <w:t>称</w:t>
            </w:r>
          </w:p>
        </w:tc>
        <w:tc>
          <w:tcPr>
            <w:tcW w:w="2341" w:type="dxa"/>
            <w:gridSpan w:val="2"/>
            <w:tcBorders>
              <w:top w:val="nil"/>
              <w:left w:val="nil"/>
              <w:bottom w:val="single" w:sz="8" w:space="0" w:color="auto"/>
              <w:right w:val="single" w:sz="8" w:space="0" w:color="auto"/>
            </w:tcBorders>
            <w:shd w:val="clear" w:color="auto" w:fill="auto"/>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1259" w:type="dxa"/>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岗位</w:t>
            </w:r>
          </w:p>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性质</w:t>
            </w:r>
          </w:p>
        </w:tc>
        <w:tc>
          <w:tcPr>
            <w:tcW w:w="2342"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ind w:left="360" w:hanging="360"/>
              <w:jc w:val="center"/>
              <w:rPr>
                <w:rFonts w:ascii="仿宋" w:eastAsia="仿宋" w:hAnsi="仿宋" w:cs="宋体"/>
                <w:kern w:val="0"/>
                <w:szCs w:val="21"/>
              </w:rPr>
            </w:pPr>
            <w:r>
              <w:rPr>
                <w:rFonts w:ascii="仿宋" w:eastAsia="仿宋" w:hAnsi="仿宋" w:cs="宋体" w:hint="eastAsia"/>
                <w:kern w:val="0"/>
                <w:sz w:val="24"/>
                <w:lang w:bidi="ar"/>
              </w:rPr>
              <w:t>□</w:t>
            </w:r>
            <w:r>
              <w:rPr>
                <w:rFonts w:ascii="Times New Roman" w:eastAsia="仿宋" w:hAnsi="Times New Roman" w:cs="Times New Roman"/>
                <w:kern w:val="0"/>
                <w:sz w:val="14"/>
                <w:szCs w:val="14"/>
                <w:lang w:bidi="ar"/>
              </w:rPr>
              <w:t>  </w:t>
            </w:r>
            <w:r>
              <w:rPr>
                <w:rFonts w:ascii="仿宋" w:eastAsia="仿宋" w:hAnsi="仿宋" w:cs="宋体" w:hint="eastAsia"/>
                <w:kern w:val="0"/>
                <w:sz w:val="24"/>
                <w:lang w:bidi="ar"/>
              </w:rPr>
              <w:t>专职</w:t>
            </w:r>
          </w:p>
          <w:p w:rsidR="00F228C7" w:rsidRDefault="0039066C">
            <w:pPr>
              <w:widowControl/>
              <w:ind w:left="360" w:hanging="360"/>
              <w:jc w:val="center"/>
              <w:rPr>
                <w:rFonts w:ascii="仿宋" w:eastAsia="仿宋" w:hAnsi="仿宋" w:cs="宋体"/>
                <w:kern w:val="0"/>
                <w:szCs w:val="21"/>
              </w:rPr>
            </w:pPr>
            <w:r>
              <w:rPr>
                <w:rFonts w:ascii="仿宋" w:eastAsia="仿宋" w:hAnsi="仿宋" w:cs="宋体" w:hint="eastAsia"/>
                <w:kern w:val="0"/>
                <w:sz w:val="24"/>
                <w:lang w:bidi="ar"/>
              </w:rPr>
              <w:t>□</w:t>
            </w:r>
            <w:r>
              <w:rPr>
                <w:rFonts w:ascii="Times New Roman" w:eastAsia="仿宋" w:hAnsi="Times New Roman" w:cs="Times New Roman"/>
                <w:kern w:val="0"/>
                <w:sz w:val="14"/>
                <w:szCs w:val="14"/>
                <w:lang w:bidi="ar"/>
              </w:rPr>
              <w:t>  </w:t>
            </w:r>
            <w:r>
              <w:rPr>
                <w:rFonts w:ascii="仿宋" w:eastAsia="仿宋" w:hAnsi="仿宋" w:cs="宋体" w:hint="eastAsia"/>
                <w:kern w:val="0"/>
                <w:sz w:val="24"/>
                <w:lang w:bidi="ar"/>
              </w:rPr>
              <w:t>兼职</w:t>
            </w:r>
          </w:p>
        </w:tc>
        <w:tc>
          <w:tcPr>
            <w:tcW w:w="2056" w:type="dxa"/>
            <w:gridSpan w:val="2"/>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228C7" w:rsidRDefault="00F228C7">
            <w:pPr>
              <w:rPr>
                <w:rFonts w:ascii="Calibri" w:hAnsi="Calibri" w:cs="Times New Roman"/>
                <w:sz w:val="20"/>
                <w:szCs w:val="20"/>
              </w:rPr>
            </w:pPr>
          </w:p>
        </w:tc>
      </w:tr>
      <w:tr w:rsidR="00F228C7">
        <w:trPr>
          <w:trHeight w:val="706"/>
          <w:jc w:val="center"/>
        </w:trPr>
        <w:tc>
          <w:tcPr>
            <w:tcW w:w="148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政治面貌</w:t>
            </w:r>
          </w:p>
        </w:tc>
        <w:tc>
          <w:tcPr>
            <w:tcW w:w="1441" w:type="dxa"/>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900" w:type="dxa"/>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学历</w:t>
            </w:r>
          </w:p>
        </w:tc>
        <w:tc>
          <w:tcPr>
            <w:tcW w:w="19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162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学</w:t>
            </w:r>
            <w:r>
              <w:rPr>
                <w:rFonts w:ascii="Times New Roman" w:eastAsia="仿宋" w:hAnsi="Times New Roman" w:cs="宋体"/>
                <w:kern w:val="0"/>
                <w:sz w:val="24"/>
                <w:lang w:bidi="ar"/>
              </w:rPr>
              <w:t>  </w:t>
            </w:r>
            <w:r>
              <w:rPr>
                <w:rFonts w:ascii="仿宋" w:eastAsia="仿宋" w:hAnsi="仿宋" w:cs="宋体" w:hint="eastAsia"/>
                <w:kern w:val="0"/>
                <w:sz w:val="24"/>
                <w:lang w:bidi="ar"/>
              </w:rPr>
              <w:t>位</w:t>
            </w:r>
          </w:p>
        </w:tc>
        <w:tc>
          <w:tcPr>
            <w:tcW w:w="2056"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r>
      <w:tr w:rsidR="00F228C7">
        <w:trPr>
          <w:trHeight w:val="587"/>
          <w:jc w:val="center"/>
        </w:trPr>
        <w:tc>
          <w:tcPr>
            <w:tcW w:w="148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39066C">
            <w:pPr>
              <w:widowControl/>
              <w:spacing w:line="520" w:lineRule="atLeast"/>
              <w:jc w:val="center"/>
              <w:rPr>
                <w:rFonts w:ascii="仿宋" w:eastAsia="仿宋" w:hAnsi="仿宋" w:cs="宋体"/>
                <w:kern w:val="0"/>
                <w:szCs w:val="21"/>
              </w:rPr>
            </w:pPr>
            <w:r>
              <w:rPr>
                <w:rFonts w:ascii="仿宋" w:eastAsia="仿宋" w:hAnsi="仿宋" w:cs="宋体" w:hint="eastAsia"/>
                <w:kern w:val="0"/>
                <w:sz w:val="24"/>
                <w:lang w:bidi="ar"/>
              </w:rPr>
              <w:t>连续担任</w:t>
            </w:r>
          </w:p>
          <w:p w:rsidR="00F228C7" w:rsidRDefault="0039066C">
            <w:pPr>
              <w:widowControl/>
              <w:spacing w:line="520" w:lineRule="atLeast"/>
              <w:jc w:val="center"/>
              <w:rPr>
                <w:rFonts w:ascii="仿宋" w:eastAsia="仿宋" w:hAnsi="仿宋" w:cs="宋体"/>
                <w:kern w:val="0"/>
                <w:szCs w:val="21"/>
              </w:rPr>
            </w:pPr>
            <w:r>
              <w:rPr>
                <w:rFonts w:ascii="仿宋" w:eastAsia="仿宋" w:hAnsi="仿宋" w:cs="宋体" w:hint="eastAsia"/>
                <w:kern w:val="0"/>
                <w:sz w:val="24"/>
                <w:lang w:bidi="ar"/>
              </w:rPr>
              <w:t>辅导员时间</w:t>
            </w:r>
          </w:p>
        </w:tc>
        <w:tc>
          <w:tcPr>
            <w:tcW w:w="4320"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spacing w:line="320" w:lineRule="atLeast"/>
              <w:ind w:left="540" w:hanging="540"/>
              <w:jc w:val="left"/>
              <w:rPr>
                <w:rFonts w:ascii="仿宋" w:eastAsia="仿宋" w:hAnsi="仿宋" w:cs="宋体"/>
                <w:kern w:val="0"/>
                <w:szCs w:val="21"/>
              </w:rPr>
            </w:pPr>
            <w:r>
              <w:rPr>
                <w:rFonts w:ascii="仿宋" w:eastAsia="仿宋" w:hAnsi="仿宋" w:cs="宋体" w:hint="eastAsia"/>
                <w:kern w:val="0"/>
                <w:sz w:val="18"/>
                <w:szCs w:val="18"/>
                <w:lang w:bidi="ar"/>
              </w:rPr>
              <w:t>①</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年</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月—</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年</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月；</w:t>
            </w:r>
          </w:p>
          <w:p w:rsidR="00F228C7" w:rsidRDefault="0039066C">
            <w:pPr>
              <w:widowControl/>
              <w:spacing w:line="320" w:lineRule="atLeast"/>
              <w:ind w:left="540" w:hanging="540"/>
              <w:jc w:val="left"/>
              <w:rPr>
                <w:rFonts w:ascii="仿宋" w:eastAsia="仿宋" w:hAnsi="仿宋" w:cs="宋体"/>
                <w:kern w:val="0"/>
                <w:szCs w:val="21"/>
              </w:rPr>
            </w:pPr>
            <w:r>
              <w:rPr>
                <w:rFonts w:ascii="仿宋" w:eastAsia="仿宋" w:hAnsi="仿宋" w:cs="宋体" w:hint="eastAsia"/>
                <w:kern w:val="0"/>
                <w:sz w:val="18"/>
                <w:szCs w:val="18"/>
                <w:lang w:bidi="ar"/>
              </w:rPr>
              <w:t>②</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年</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月—</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年</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月；</w:t>
            </w:r>
          </w:p>
          <w:p w:rsidR="00F228C7" w:rsidRDefault="0039066C">
            <w:pPr>
              <w:widowControl/>
              <w:spacing w:line="320" w:lineRule="atLeast"/>
              <w:ind w:left="540" w:hanging="540"/>
              <w:jc w:val="left"/>
              <w:rPr>
                <w:rFonts w:ascii="仿宋" w:eastAsia="仿宋" w:hAnsi="仿宋" w:cs="宋体"/>
                <w:kern w:val="0"/>
                <w:szCs w:val="21"/>
              </w:rPr>
            </w:pPr>
            <w:r>
              <w:rPr>
                <w:rFonts w:ascii="仿宋" w:eastAsia="仿宋" w:hAnsi="仿宋" w:cs="宋体" w:hint="eastAsia"/>
                <w:kern w:val="0"/>
                <w:sz w:val="18"/>
                <w:szCs w:val="18"/>
                <w:lang w:bidi="ar"/>
              </w:rPr>
              <w:t>③</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年</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月—</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仿宋" w:eastAsia="仿宋" w:hAnsi="仿宋" w:cs="宋体" w:hint="eastAsia"/>
                <w:kern w:val="0"/>
                <w:sz w:val="18"/>
                <w:szCs w:val="18"/>
                <w:lang w:bidi="ar"/>
              </w:rPr>
              <w:t>年</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u w:val="single"/>
                <w:lang w:bidi="ar"/>
              </w:rPr>
              <w:t xml:space="preserve">   </w:t>
            </w:r>
            <w:r>
              <w:rPr>
                <w:rFonts w:ascii="Times New Roman" w:eastAsia="仿宋" w:hAnsi="Times New Roman" w:cs="宋体"/>
                <w:kern w:val="0"/>
                <w:sz w:val="18"/>
                <w:szCs w:val="18"/>
                <w:u w:val="single"/>
                <w:lang w:bidi="ar"/>
              </w:rPr>
              <w:t>  </w:t>
            </w:r>
            <w:r>
              <w:rPr>
                <w:rFonts w:ascii="仿宋" w:eastAsia="仿宋" w:hAnsi="仿宋" w:cs="宋体" w:hint="eastAsia"/>
                <w:kern w:val="0"/>
                <w:sz w:val="18"/>
                <w:szCs w:val="18"/>
                <w:lang w:bidi="ar"/>
              </w:rPr>
              <w:t>月。</w:t>
            </w:r>
          </w:p>
        </w:tc>
        <w:tc>
          <w:tcPr>
            <w:tcW w:w="162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rsidP="00407F26">
            <w:pPr>
              <w:widowControl/>
              <w:spacing w:line="520" w:lineRule="atLeast"/>
              <w:jc w:val="center"/>
              <w:rPr>
                <w:rFonts w:ascii="仿宋" w:eastAsia="仿宋" w:hAnsi="仿宋" w:cs="宋体"/>
                <w:kern w:val="0"/>
                <w:szCs w:val="21"/>
              </w:rPr>
            </w:pPr>
            <w:r>
              <w:rPr>
                <w:rFonts w:ascii="仿宋" w:eastAsia="仿宋" w:hAnsi="仿宋" w:cs="宋体" w:hint="eastAsia"/>
                <w:spacing w:val="-12"/>
                <w:kern w:val="0"/>
                <w:sz w:val="24"/>
                <w:lang w:bidi="ar"/>
              </w:rPr>
              <w:t>201</w:t>
            </w:r>
            <w:r w:rsidR="00407F26">
              <w:rPr>
                <w:rFonts w:ascii="仿宋" w:eastAsia="仿宋" w:hAnsi="仿宋" w:cs="宋体" w:hint="eastAsia"/>
                <w:spacing w:val="-12"/>
                <w:kern w:val="0"/>
                <w:sz w:val="24"/>
                <w:lang w:bidi="ar"/>
              </w:rPr>
              <w:t>9</w:t>
            </w:r>
            <w:r>
              <w:rPr>
                <w:rFonts w:ascii="仿宋" w:eastAsia="仿宋" w:hAnsi="仿宋" w:cs="宋体" w:hint="eastAsia"/>
                <w:spacing w:val="-12"/>
                <w:kern w:val="0"/>
                <w:sz w:val="24"/>
                <w:lang w:bidi="ar"/>
              </w:rPr>
              <w:t>年负责班级和学生数</w:t>
            </w:r>
          </w:p>
        </w:tc>
        <w:tc>
          <w:tcPr>
            <w:tcW w:w="2056"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spacing w:line="520" w:lineRule="atLeast"/>
              <w:jc w:val="center"/>
              <w:rPr>
                <w:rFonts w:ascii="仿宋" w:eastAsia="仿宋" w:hAnsi="仿宋" w:cs="宋体"/>
                <w:kern w:val="0"/>
                <w:szCs w:val="21"/>
              </w:rPr>
            </w:pPr>
            <w:r>
              <w:rPr>
                <w:rFonts w:ascii="Times New Roman" w:eastAsia="仿宋" w:hAnsi="Times New Roman" w:cs="宋体"/>
                <w:kern w:val="0"/>
                <w:szCs w:val="21"/>
                <w:lang w:bidi="ar"/>
              </w:rPr>
              <w:t> </w:t>
            </w:r>
          </w:p>
        </w:tc>
      </w:tr>
      <w:tr w:rsidR="00F228C7">
        <w:trPr>
          <w:trHeight w:val="587"/>
          <w:jc w:val="center"/>
        </w:trPr>
        <w:tc>
          <w:tcPr>
            <w:tcW w:w="2923"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39066C">
            <w:pPr>
              <w:widowControl/>
              <w:spacing w:line="520" w:lineRule="atLeast"/>
              <w:jc w:val="center"/>
              <w:rPr>
                <w:rFonts w:ascii="仿宋" w:eastAsia="仿宋" w:hAnsi="仿宋" w:cs="宋体"/>
                <w:kern w:val="0"/>
                <w:szCs w:val="21"/>
              </w:rPr>
            </w:pPr>
            <w:r>
              <w:rPr>
                <w:rFonts w:ascii="仿宋" w:eastAsia="仿宋" w:hAnsi="仿宋" w:cs="宋体" w:hint="eastAsia"/>
                <w:kern w:val="0"/>
                <w:sz w:val="24"/>
                <w:lang w:bidi="ar"/>
              </w:rPr>
              <w:t>参加省级以上培训情况</w:t>
            </w:r>
          </w:p>
        </w:tc>
        <w:tc>
          <w:tcPr>
            <w:tcW w:w="6557" w:type="dxa"/>
            <w:gridSpan w:val="8"/>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spacing w:line="520" w:lineRule="atLeast"/>
              <w:jc w:val="center"/>
              <w:rPr>
                <w:rFonts w:ascii="仿宋" w:eastAsia="仿宋" w:hAnsi="仿宋" w:cs="宋体"/>
                <w:kern w:val="0"/>
                <w:szCs w:val="21"/>
              </w:rPr>
            </w:pPr>
            <w:r>
              <w:rPr>
                <w:rFonts w:ascii="Times New Roman" w:eastAsia="仿宋" w:hAnsi="Times New Roman" w:cs="宋体"/>
                <w:kern w:val="0"/>
                <w:szCs w:val="21"/>
                <w:lang w:bidi="ar"/>
              </w:rPr>
              <w:t> </w:t>
            </w:r>
          </w:p>
        </w:tc>
      </w:tr>
      <w:tr w:rsidR="00F228C7">
        <w:trPr>
          <w:trHeight w:val="587"/>
          <w:jc w:val="center"/>
        </w:trPr>
        <w:tc>
          <w:tcPr>
            <w:tcW w:w="2923"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39066C">
            <w:pPr>
              <w:widowControl/>
              <w:spacing w:line="520" w:lineRule="atLeast"/>
              <w:jc w:val="center"/>
              <w:rPr>
                <w:rFonts w:ascii="仿宋" w:eastAsia="仿宋" w:hAnsi="仿宋" w:cs="宋体"/>
                <w:kern w:val="0"/>
                <w:szCs w:val="21"/>
              </w:rPr>
            </w:pPr>
            <w:r>
              <w:rPr>
                <w:rFonts w:ascii="仿宋" w:eastAsia="仿宋" w:hAnsi="仿宋" w:cs="宋体" w:hint="eastAsia"/>
                <w:kern w:val="0"/>
                <w:sz w:val="24"/>
                <w:lang w:bidi="ar"/>
              </w:rPr>
              <w:t>拟开展的研究课题名称</w:t>
            </w:r>
          </w:p>
        </w:tc>
        <w:tc>
          <w:tcPr>
            <w:tcW w:w="6557" w:type="dxa"/>
            <w:gridSpan w:val="8"/>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spacing w:line="520" w:lineRule="atLeast"/>
              <w:jc w:val="center"/>
              <w:rPr>
                <w:rFonts w:ascii="仿宋" w:eastAsia="仿宋" w:hAnsi="仿宋" w:cs="宋体"/>
                <w:kern w:val="0"/>
                <w:szCs w:val="21"/>
              </w:rPr>
            </w:pPr>
            <w:r>
              <w:rPr>
                <w:rFonts w:ascii="Times New Roman" w:eastAsia="仿宋" w:hAnsi="Times New Roman" w:cs="宋体"/>
                <w:kern w:val="0"/>
                <w:szCs w:val="21"/>
                <w:lang w:bidi="ar"/>
              </w:rPr>
              <w:t> </w:t>
            </w:r>
          </w:p>
        </w:tc>
      </w:tr>
      <w:tr w:rsidR="00F228C7">
        <w:trPr>
          <w:trHeight w:val="630"/>
          <w:jc w:val="center"/>
        </w:trPr>
        <w:tc>
          <w:tcPr>
            <w:tcW w:w="148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联系方式</w:t>
            </w:r>
          </w:p>
        </w:tc>
        <w:tc>
          <w:tcPr>
            <w:tcW w:w="1441" w:type="dxa"/>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手机</w:t>
            </w:r>
          </w:p>
        </w:tc>
        <w:tc>
          <w:tcPr>
            <w:tcW w:w="215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180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办公电话</w:t>
            </w:r>
          </w:p>
        </w:tc>
        <w:tc>
          <w:tcPr>
            <w:tcW w:w="2596"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r>
      <w:tr w:rsidR="00F228C7">
        <w:trPr>
          <w:trHeight w:val="630"/>
          <w:jc w:val="center"/>
        </w:trPr>
        <w:tc>
          <w:tcPr>
            <w:tcW w:w="148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F228C7">
            <w:pPr>
              <w:rPr>
                <w:rFonts w:ascii="Calibri" w:hAnsi="Calibri" w:cs="Times New Roman"/>
                <w:sz w:val="20"/>
                <w:szCs w:val="20"/>
              </w:rPr>
            </w:pPr>
          </w:p>
        </w:tc>
        <w:tc>
          <w:tcPr>
            <w:tcW w:w="1441" w:type="dxa"/>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Email</w:t>
            </w:r>
          </w:p>
        </w:tc>
        <w:tc>
          <w:tcPr>
            <w:tcW w:w="6557" w:type="dxa"/>
            <w:gridSpan w:val="8"/>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r>
      <w:tr w:rsidR="00F228C7">
        <w:trPr>
          <w:trHeight w:val="630"/>
          <w:jc w:val="center"/>
        </w:trPr>
        <w:tc>
          <w:tcPr>
            <w:tcW w:w="148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F228C7">
            <w:pPr>
              <w:rPr>
                <w:rFonts w:ascii="Calibri" w:hAnsi="Calibri" w:cs="Times New Roman"/>
                <w:sz w:val="20"/>
                <w:szCs w:val="20"/>
              </w:rPr>
            </w:pPr>
          </w:p>
        </w:tc>
        <w:tc>
          <w:tcPr>
            <w:tcW w:w="1441" w:type="dxa"/>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地址</w:t>
            </w:r>
          </w:p>
        </w:tc>
        <w:tc>
          <w:tcPr>
            <w:tcW w:w="3961"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c>
          <w:tcPr>
            <w:tcW w:w="90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邮编</w:t>
            </w:r>
          </w:p>
        </w:tc>
        <w:tc>
          <w:tcPr>
            <w:tcW w:w="1696" w:type="dxa"/>
            <w:tcBorders>
              <w:top w:val="nil"/>
              <w:left w:val="nil"/>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Times New Roman" w:eastAsia="仿宋" w:hAnsi="Times New Roman" w:cs="宋体"/>
                <w:kern w:val="0"/>
                <w:szCs w:val="21"/>
                <w:lang w:bidi="ar"/>
              </w:rPr>
              <w:t> </w:t>
            </w:r>
          </w:p>
        </w:tc>
      </w:tr>
      <w:tr w:rsidR="00F228C7">
        <w:trPr>
          <w:cantSplit/>
          <w:trHeight w:val="2107"/>
          <w:jc w:val="center"/>
        </w:trPr>
        <w:tc>
          <w:tcPr>
            <w:tcW w:w="1482"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事迹简介</w:t>
            </w:r>
          </w:p>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(限300字)</w:t>
            </w:r>
          </w:p>
        </w:tc>
        <w:tc>
          <w:tcPr>
            <w:tcW w:w="7998" w:type="dxa"/>
            <w:gridSpan w:val="9"/>
            <w:tcBorders>
              <w:top w:val="nil"/>
              <w:left w:val="nil"/>
              <w:bottom w:val="single" w:sz="4" w:space="0" w:color="auto"/>
              <w:right w:val="single" w:sz="8" w:space="0" w:color="auto"/>
            </w:tcBorders>
            <w:shd w:val="clear" w:color="auto" w:fill="auto"/>
            <w:tcMar>
              <w:left w:w="108" w:type="dxa"/>
              <w:right w:w="108" w:type="dxa"/>
            </w:tcMar>
          </w:tcPr>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p w:rsidR="00F228C7" w:rsidRDefault="00F228C7">
            <w:pPr>
              <w:widowControl/>
              <w:rPr>
                <w:rFonts w:ascii="仿宋" w:eastAsia="仿宋" w:hAnsi="仿宋" w:cs="宋体"/>
                <w:kern w:val="0"/>
                <w:szCs w:val="21"/>
              </w:rPr>
            </w:pPr>
          </w:p>
        </w:tc>
      </w:tr>
      <w:tr w:rsidR="00F228C7">
        <w:trPr>
          <w:cantSplit/>
          <w:trHeight w:val="3105"/>
          <w:jc w:val="center"/>
        </w:trPr>
        <w:tc>
          <w:tcPr>
            <w:tcW w:w="14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228C7" w:rsidRDefault="0039066C">
            <w:pPr>
              <w:widowControl/>
              <w:spacing w:line="360" w:lineRule="atLeast"/>
              <w:ind w:left="113" w:right="113"/>
              <w:jc w:val="center"/>
              <w:rPr>
                <w:rFonts w:ascii="仿宋" w:eastAsia="仿宋" w:hAnsi="仿宋" w:cs="宋体"/>
                <w:kern w:val="0"/>
                <w:szCs w:val="21"/>
              </w:rPr>
            </w:pPr>
            <w:r>
              <w:rPr>
                <w:rFonts w:ascii="仿宋" w:eastAsia="仿宋" w:hAnsi="仿宋" w:cs="宋体" w:hint="eastAsia"/>
                <w:kern w:val="0"/>
                <w:sz w:val="24"/>
                <w:lang w:bidi="ar"/>
              </w:rPr>
              <w:lastRenderedPageBreak/>
              <w:t>工作简历</w:t>
            </w:r>
          </w:p>
        </w:tc>
        <w:tc>
          <w:tcPr>
            <w:tcW w:w="7998" w:type="dxa"/>
            <w:gridSpan w:val="9"/>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tc>
      </w:tr>
      <w:tr w:rsidR="00F228C7">
        <w:trPr>
          <w:cantSplit/>
          <w:trHeight w:val="2485"/>
          <w:jc w:val="center"/>
        </w:trPr>
        <w:tc>
          <w:tcPr>
            <w:tcW w:w="1482"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39066C">
            <w:pPr>
              <w:widowControl/>
              <w:spacing w:line="360" w:lineRule="atLeast"/>
              <w:jc w:val="center"/>
              <w:rPr>
                <w:rFonts w:ascii="仿宋" w:eastAsia="仿宋" w:hAnsi="仿宋" w:cs="宋体"/>
                <w:kern w:val="0"/>
                <w:szCs w:val="21"/>
              </w:rPr>
            </w:pPr>
            <w:r>
              <w:rPr>
                <w:rFonts w:ascii="仿宋" w:eastAsia="仿宋" w:hAnsi="仿宋" w:cs="宋体" w:hint="eastAsia"/>
                <w:kern w:val="0"/>
                <w:sz w:val="24"/>
                <w:lang w:bidi="ar"/>
              </w:rPr>
              <w:t xml:space="preserve">本人获得校级以上奖励情      </w:t>
            </w:r>
            <w:proofErr w:type="gramStart"/>
            <w:r>
              <w:rPr>
                <w:rFonts w:ascii="仿宋" w:eastAsia="仿宋" w:hAnsi="仿宋" w:cs="宋体" w:hint="eastAsia"/>
                <w:kern w:val="0"/>
                <w:sz w:val="24"/>
                <w:lang w:bidi="ar"/>
              </w:rPr>
              <w:t>况</w:t>
            </w:r>
            <w:proofErr w:type="gramEnd"/>
          </w:p>
        </w:tc>
        <w:tc>
          <w:tcPr>
            <w:tcW w:w="7998" w:type="dxa"/>
            <w:gridSpan w:val="9"/>
            <w:tcBorders>
              <w:top w:val="single" w:sz="4" w:space="0" w:color="auto"/>
              <w:left w:val="nil"/>
              <w:bottom w:val="single" w:sz="8" w:space="0" w:color="auto"/>
              <w:right w:val="single" w:sz="8" w:space="0" w:color="auto"/>
            </w:tcBorders>
            <w:shd w:val="clear" w:color="auto" w:fill="auto"/>
            <w:tcMar>
              <w:left w:w="108" w:type="dxa"/>
              <w:right w:w="108" w:type="dxa"/>
            </w:tcMar>
          </w:tcPr>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tc>
      </w:tr>
      <w:tr w:rsidR="00F228C7">
        <w:trPr>
          <w:cantSplit/>
          <w:trHeight w:val="2334"/>
          <w:jc w:val="center"/>
        </w:trPr>
        <w:tc>
          <w:tcPr>
            <w:tcW w:w="148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39066C">
            <w:pPr>
              <w:widowControl/>
              <w:spacing w:line="360" w:lineRule="atLeast"/>
              <w:jc w:val="center"/>
              <w:rPr>
                <w:rFonts w:ascii="仿宋" w:eastAsia="仿宋" w:hAnsi="仿宋" w:cs="宋体"/>
                <w:kern w:val="0"/>
                <w:szCs w:val="21"/>
              </w:rPr>
            </w:pPr>
            <w:r>
              <w:rPr>
                <w:rFonts w:ascii="仿宋" w:eastAsia="仿宋" w:hAnsi="仿宋" w:cs="宋体" w:hint="eastAsia"/>
                <w:kern w:val="0"/>
                <w:sz w:val="24"/>
                <w:lang w:bidi="ar"/>
              </w:rPr>
              <w:t xml:space="preserve">所带班级及学生获奖校级以上奖励情      </w:t>
            </w:r>
            <w:proofErr w:type="gramStart"/>
            <w:r>
              <w:rPr>
                <w:rFonts w:ascii="仿宋" w:eastAsia="仿宋" w:hAnsi="仿宋" w:cs="宋体" w:hint="eastAsia"/>
                <w:kern w:val="0"/>
                <w:sz w:val="24"/>
                <w:lang w:bidi="ar"/>
              </w:rPr>
              <w:t>况</w:t>
            </w:r>
            <w:proofErr w:type="gramEnd"/>
          </w:p>
        </w:tc>
        <w:tc>
          <w:tcPr>
            <w:tcW w:w="7998" w:type="dxa"/>
            <w:gridSpan w:val="9"/>
            <w:tcBorders>
              <w:top w:val="nil"/>
              <w:left w:val="nil"/>
              <w:bottom w:val="single" w:sz="8" w:space="0" w:color="auto"/>
              <w:right w:val="single" w:sz="8" w:space="0" w:color="auto"/>
            </w:tcBorders>
            <w:shd w:val="clear" w:color="auto" w:fill="auto"/>
            <w:tcMar>
              <w:left w:w="108" w:type="dxa"/>
              <w:right w:w="108" w:type="dxa"/>
            </w:tcMar>
          </w:tcPr>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tc>
      </w:tr>
      <w:tr w:rsidR="00F228C7">
        <w:trPr>
          <w:cantSplit/>
          <w:trHeight w:val="1826"/>
          <w:jc w:val="center"/>
        </w:trPr>
        <w:tc>
          <w:tcPr>
            <w:tcW w:w="148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39066C">
            <w:pPr>
              <w:widowControl/>
              <w:jc w:val="center"/>
              <w:rPr>
                <w:rFonts w:ascii="仿宋" w:eastAsia="仿宋" w:hAnsi="仿宋" w:cs="宋体"/>
                <w:kern w:val="0"/>
                <w:szCs w:val="21"/>
              </w:rPr>
            </w:pPr>
            <w:r>
              <w:rPr>
                <w:rFonts w:ascii="仿宋" w:eastAsia="仿宋" w:hAnsi="仿宋" w:cs="宋体" w:hint="eastAsia"/>
                <w:kern w:val="0"/>
                <w:sz w:val="24"/>
                <w:lang w:bidi="ar"/>
              </w:rPr>
              <w:t>本人签名</w:t>
            </w:r>
          </w:p>
        </w:tc>
        <w:tc>
          <w:tcPr>
            <w:tcW w:w="7998" w:type="dxa"/>
            <w:gridSpan w:val="9"/>
            <w:tcBorders>
              <w:top w:val="nil"/>
              <w:left w:val="nil"/>
              <w:bottom w:val="single" w:sz="8" w:space="0" w:color="auto"/>
              <w:right w:val="single" w:sz="8" w:space="0" w:color="auto"/>
            </w:tcBorders>
            <w:shd w:val="clear" w:color="auto" w:fill="auto"/>
            <w:tcMar>
              <w:left w:w="108" w:type="dxa"/>
              <w:right w:w="108" w:type="dxa"/>
            </w:tcMar>
          </w:tcPr>
          <w:p w:rsidR="00F228C7" w:rsidRDefault="0039066C">
            <w:pPr>
              <w:widowControl/>
              <w:ind w:firstLine="480"/>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ind w:firstLine="480"/>
              <w:rPr>
                <w:rFonts w:ascii="仿宋" w:eastAsia="仿宋" w:hAnsi="仿宋" w:cs="宋体"/>
                <w:kern w:val="0"/>
                <w:szCs w:val="21"/>
              </w:rPr>
            </w:pPr>
            <w:r>
              <w:rPr>
                <w:rFonts w:ascii="仿宋" w:eastAsia="仿宋" w:hAnsi="仿宋" w:cs="宋体" w:hint="eastAsia"/>
                <w:kern w:val="0"/>
                <w:sz w:val="28"/>
                <w:szCs w:val="28"/>
                <w:lang w:bidi="ar"/>
              </w:rPr>
              <w:t>以上所填情况完全属实。</w:t>
            </w:r>
          </w:p>
          <w:p w:rsidR="00F228C7" w:rsidRDefault="0039066C">
            <w:pPr>
              <w:widowControl/>
              <w:ind w:firstLine="5520"/>
              <w:rPr>
                <w:rFonts w:ascii="仿宋" w:eastAsia="仿宋" w:hAnsi="仿宋" w:cs="宋体"/>
                <w:kern w:val="0"/>
                <w:szCs w:val="21"/>
              </w:rPr>
            </w:pPr>
            <w:r>
              <w:rPr>
                <w:rFonts w:ascii="仿宋" w:eastAsia="仿宋" w:hAnsi="仿宋" w:cs="宋体" w:hint="eastAsia"/>
                <w:kern w:val="0"/>
                <w:sz w:val="24"/>
                <w:lang w:bidi="ar"/>
              </w:rPr>
              <w:t>签名：</w:t>
            </w:r>
          </w:p>
          <w:p w:rsidR="00F228C7" w:rsidRDefault="0039066C">
            <w:pPr>
              <w:widowControl/>
              <w:ind w:firstLine="5640"/>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jc w:val="right"/>
              <w:rPr>
                <w:rFonts w:ascii="仿宋" w:eastAsia="仿宋" w:hAnsi="仿宋" w:cs="宋体"/>
                <w:kern w:val="0"/>
                <w:szCs w:val="21"/>
              </w:rPr>
            </w:pPr>
            <w:r>
              <w:rPr>
                <w:rFonts w:ascii="仿宋" w:eastAsia="仿宋" w:hAnsi="仿宋" w:cs="宋体" w:hint="eastAsia"/>
                <w:kern w:val="0"/>
                <w:sz w:val="24"/>
                <w:lang w:bidi="ar"/>
              </w:rPr>
              <w:t>年     月     日</w:t>
            </w:r>
          </w:p>
        </w:tc>
      </w:tr>
      <w:tr w:rsidR="00F228C7">
        <w:trPr>
          <w:cantSplit/>
          <w:trHeight w:val="3371"/>
          <w:jc w:val="center"/>
        </w:trPr>
        <w:tc>
          <w:tcPr>
            <w:tcW w:w="148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228C7" w:rsidRDefault="0039066C">
            <w:pPr>
              <w:widowControl/>
              <w:ind w:left="113" w:right="113"/>
              <w:jc w:val="center"/>
              <w:rPr>
                <w:rFonts w:ascii="仿宋" w:eastAsia="仿宋" w:hAnsi="仿宋" w:cs="宋体"/>
                <w:kern w:val="0"/>
                <w:sz w:val="24"/>
              </w:rPr>
            </w:pPr>
            <w:r>
              <w:rPr>
                <w:rFonts w:ascii="仿宋" w:eastAsia="仿宋" w:hAnsi="仿宋" w:cs="宋体" w:hint="eastAsia"/>
                <w:kern w:val="0"/>
                <w:sz w:val="24"/>
                <w:lang w:bidi="ar"/>
              </w:rPr>
              <w:t>学校推荐</w:t>
            </w:r>
          </w:p>
          <w:p w:rsidR="00F228C7" w:rsidRDefault="00F228C7">
            <w:pPr>
              <w:widowControl/>
              <w:ind w:left="113" w:right="113"/>
              <w:jc w:val="center"/>
              <w:rPr>
                <w:rFonts w:ascii="仿宋" w:eastAsia="仿宋" w:hAnsi="仿宋" w:cs="宋体"/>
                <w:kern w:val="0"/>
                <w:sz w:val="24"/>
              </w:rPr>
            </w:pPr>
          </w:p>
          <w:p w:rsidR="00F228C7" w:rsidRDefault="00F228C7">
            <w:pPr>
              <w:widowControl/>
              <w:ind w:left="113" w:right="113"/>
              <w:jc w:val="center"/>
              <w:rPr>
                <w:rFonts w:ascii="仿宋" w:eastAsia="仿宋" w:hAnsi="仿宋" w:cs="宋体"/>
                <w:kern w:val="0"/>
                <w:sz w:val="24"/>
              </w:rPr>
            </w:pPr>
          </w:p>
          <w:p w:rsidR="00F228C7" w:rsidRDefault="0039066C">
            <w:pPr>
              <w:widowControl/>
              <w:ind w:left="113" w:right="113"/>
              <w:jc w:val="center"/>
              <w:rPr>
                <w:rFonts w:ascii="仿宋" w:eastAsia="仿宋" w:hAnsi="仿宋" w:cs="宋体"/>
                <w:kern w:val="0"/>
                <w:szCs w:val="21"/>
              </w:rPr>
            </w:pPr>
            <w:r>
              <w:rPr>
                <w:rFonts w:ascii="仿宋" w:eastAsia="仿宋" w:hAnsi="仿宋" w:cs="宋体" w:hint="eastAsia"/>
                <w:kern w:val="0"/>
                <w:sz w:val="24"/>
                <w:lang w:bidi="ar"/>
              </w:rPr>
              <w:t>意    见</w:t>
            </w:r>
          </w:p>
        </w:tc>
        <w:tc>
          <w:tcPr>
            <w:tcW w:w="7998" w:type="dxa"/>
            <w:gridSpan w:val="9"/>
            <w:tcBorders>
              <w:top w:val="nil"/>
              <w:left w:val="nil"/>
              <w:bottom w:val="single" w:sz="8" w:space="0" w:color="auto"/>
              <w:right w:val="single" w:sz="8" w:space="0" w:color="auto"/>
            </w:tcBorders>
            <w:shd w:val="clear" w:color="auto" w:fill="auto"/>
            <w:tcMar>
              <w:left w:w="108" w:type="dxa"/>
              <w:right w:w="108" w:type="dxa"/>
            </w:tcMar>
          </w:tcPr>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rPr>
                <w:rFonts w:ascii="仿宋" w:eastAsia="仿宋" w:hAnsi="仿宋" w:cs="宋体"/>
                <w:kern w:val="0"/>
                <w:szCs w:val="21"/>
              </w:rPr>
            </w:pPr>
            <w:r>
              <w:rPr>
                <w:rFonts w:ascii="Times New Roman" w:eastAsia="仿宋" w:hAnsi="Times New Roman" w:cs="宋体"/>
                <w:kern w:val="0"/>
                <w:szCs w:val="21"/>
                <w:lang w:bidi="ar"/>
              </w:rPr>
              <w:t> </w:t>
            </w:r>
          </w:p>
          <w:p w:rsidR="00F228C7" w:rsidRDefault="0039066C">
            <w:pPr>
              <w:widowControl/>
              <w:ind w:firstLine="2160"/>
              <w:rPr>
                <w:rFonts w:ascii="仿宋" w:eastAsia="仿宋" w:hAnsi="仿宋" w:cs="宋体"/>
                <w:kern w:val="0"/>
                <w:szCs w:val="21"/>
              </w:rPr>
            </w:pPr>
            <w:r>
              <w:rPr>
                <w:rFonts w:ascii="仿宋" w:eastAsia="仿宋" w:hAnsi="仿宋" w:cs="宋体" w:hint="eastAsia"/>
                <w:kern w:val="0"/>
                <w:sz w:val="24"/>
                <w:lang w:bidi="ar"/>
              </w:rPr>
              <w:t>主管校领导签名：</w:t>
            </w:r>
            <w:r>
              <w:rPr>
                <w:rFonts w:ascii="Times New Roman" w:eastAsia="仿宋" w:hAnsi="Times New Roman" w:cs="宋体"/>
                <w:kern w:val="0"/>
                <w:sz w:val="24"/>
                <w:lang w:bidi="ar"/>
              </w:rPr>
              <w:t>              </w:t>
            </w:r>
            <w:r>
              <w:rPr>
                <w:rFonts w:ascii="仿宋" w:eastAsia="仿宋" w:hAnsi="仿宋" w:cs="宋体" w:hint="eastAsia"/>
                <w:kern w:val="0"/>
                <w:sz w:val="24"/>
                <w:lang w:bidi="ar"/>
              </w:rPr>
              <w:t>学校党委盖章</w:t>
            </w:r>
          </w:p>
          <w:p w:rsidR="00F228C7" w:rsidRDefault="0039066C">
            <w:pPr>
              <w:widowControl/>
              <w:ind w:right="480"/>
              <w:rPr>
                <w:rFonts w:ascii="仿宋" w:eastAsia="仿宋" w:hAnsi="仿宋" w:cs="宋体"/>
                <w:kern w:val="0"/>
                <w:sz w:val="24"/>
              </w:rPr>
            </w:pPr>
            <w:r>
              <w:rPr>
                <w:rFonts w:ascii="Times New Roman" w:eastAsia="仿宋" w:hAnsi="Times New Roman" w:cs="宋体"/>
                <w:kern w:val="0"/>
                <w:sz w:val="24"/>
                <w:lang w:bidi="ar"/>
              </w:rPr>
              <w:t>                                                </w:t>
            </w:r>
          </w:p>
          <w:p w:rsidR="00F228C7" w:rsidRDefault="0039066C">
            <w:pPr>
              <w:widowControl/>
              <w:ind w:right="480" w:firstLineChars="50" w:firstLine="120"/>
              <w:jc w:val="right"/>
              <w:rPr>
                <w:rFonts w:ascii="仿宋" w:eastAsia="仿宋" w:hAnsi="仿宋" w:cs="宋体"/>
                <w:kern w:val="0"/>
                <w:szCs w:val="21"/>
              </w:rPr>
            </w:pPr>
            <w:r>
              <w:rPr>
                <w:rFonts w:ascii="仿宋" w:eastAsia="仿宋" w:hAnsi="仿宋" w:cs="宋体" w:hint="eastAsia"/>
                <w:kern w:val="0"/>
                <w:sz w:val="24"/>
                <w:lang w:bidi="ar"/>
              </w:rPr>
              <w:t>年     月     日</w:t>
            </w:r>
          </w:p>
        </w:tc>
      </w:tr>
    </w:tbl>
    <w:p w:rsidR="00F228C7" w:rsidRDefault="00F228C7">
      <w:pPr>
        <w:snapToGrid w:val="0"/>
        <w:spacing w:line="560" w:lineRule="exact"/>
        <w:jc w:val="center"/>
        <w:rPr>
          <w:rFonts w:ascii="仿宋" w:eastAsia="仿宋" w:hAnsi="仿宋" w:cs="仿宋"/>
          <w:kern w:val="0"/>
          <w:sz w:val="44"/>
          <w:szCs w:val="44"/>
        </w:rPr>
      </w:pPr>
    </w:p>
    <w:p w:rsidR="00F228C7" w:rsidRDefault="0039066C">
      <w:pPr>
        <w:snapToGrid w:val="0"/>
        <w:spacing w:beforeLines="50" w:before="156" w:afterLines="50" w:after="156" w:line="560" w:lineRule="exact"/>
        <w:jc w:val="center"/>
        <w:rPr>
          <w:sz w:val="30"/>
          <w:szCs w:val="30"/>
        </w:rPr>
      </w:pPr>
      <w:r>
        <w:rPr>
          <w:rFonts w:ascii="华文中宋" w:eastAsia="华文中宋" w:hAnsi="华文中宋" w:cs="华文中宋" w:hint="eastAsia"/>
          <w:kern w:val="0"/>
          <w:sz w:val="44"/>
          <w:szCs w:val="44"/>
          <w:lang w:bidi="ar"/>
        </w:rPr>
        <w:lastRenderedPageBreak/>
        <w:t>填  表  说  明</w:t>
      </w:r>
    </w:p>
    <w:p w:rsidR="00F228C7" w:rsidRDefault="0039066C">
      <w:pPr>
        <w:spacing w:line="540" w:lineRule="exact"/>
        <w:ind w:firstLineChars="204" w:firstLine="612"/>
        <w:textAlignment w:val="baseline"/>
        <w:rPr>
          <w:rFonts w:ascii="仿宋" w:eastAsia="仿宋" w:hAnsi="仿宋" w:cs="仿宋"/>
          <w:sz w:val="30"/>
          <w:szCs w:val="30"/>
        </w:rPr>
      </w:pPr>
      <w:r>
        <w:rPr>
          <w:rFonts w:ascii="仿宋" w:eastAsia="仿宋" w:hAnsi="仿宋" w:cs="仿宋" w:hint="eastAsia"/>
          <w:sz w:val="30"/>
          <w:szCs w:val="30"/>
          <w:lang w:bidi="ar"/>
        </w:rPr>
        <w:t>1、“出生年月”请按照“X年X月”格式填写，如“1975年6月”；</w:t>
      </w:r>
    </w:p>
    <w:p w:rsidR="00F228C7" w:rsidRDefault="0039066C">
      <w:pPr>
        <w:spacing w:line="540" w:lineRule="exact"/>
        <w:ind w:firstLineChars="204" w:firstLine="612"/>
        <w:textAlignment w:val="baseline"/>
        <w:rPr>
          <w:rFonts w:ascii="仿宋" w:eastAsia="仿宋" w:hAnsi="仿宋" w:cs="仿宋"/>
          <w:sz w:val="30"/>
          <w:szCs w:val="30"/>
        </w:rPr>
      </w:pPr>
      <w:r>
        <w:rPr>
          <w:rFonts w:ascii="仿宋" w:eastAsia="仿宋" w:hAnsi="仿宋" w:cs="仿宋" w:hint="eastAsia"/>
          <w:sz w:val="30"/>
          <w:szCs w:val="30"/>
          <w:lang w:bidi="ar"/>
        </w:rPr>
        <w:t>2、“现任职务”请写明准确职务名称，如“院党委副书记”“院学工办主任”等，无具体行政职务的</w:t>
      </w:r>
      <w:proofErr w:type="gramStart"/>
      <w:r>
        <w:rPr>
          <w:rFonts w:ascii="仿宋" w:eastAsia="仿宋" w:hAnsi="仿宋" w:cs="仿宋" w:hint="eastAsia"/>
          <w:sz w:val="30"/>
          <w:szCs w:val="30"/>
          <w:lang w:bidi="ar"/>
        </w:rPr>
        <w:t>请全部</w:t>
      </w:r>
      <w:proofErr w:type="gramEnd"/>
      <w:r>
        <w:rPr>
          <w:rFonts w:ascii="仿宋" w:eastAsia="仿宋" w:hAnsi="仿宋" w:cs="仿宋" w:hint="eastAsia"/>
          <w:sz w:val="30"/>
          <w:szCs w:val="30"/>
          <w:lang w:bidi="ar"/>
        </w:rPr>
        <w:t>填写“辅导员”；</w:t>
      </w:r>
    </w:p>
    <w:p w:rsidR="00F228C7" w:rsidRDefault="0039066C">
      <w:pPr>
        <w:spacing w:line="540" w:lineRule="exact"/>
        <w:ind w:firstLineChars="204" w:firstLine="612"/>
        <w:textAlignment w:val="baseline"/>
        <w:rPr>
          <w:rFonts w:ascii="仿宋" w:eastAsia="仿宋" w:hAnsi="仿宋" w:cs="仿宋"/>
          <w:sz w:val="30"/>
          <w:szCs w:val="30"/>
        </w:rPr>
      </w:pPr>
      <w:r>
        <w:rPr>
          <w:rFonts w:ascii="仿宋" w:eastAsia="仿宋" w:hAnsi="仿宋" w:cs="仿宋" w:hint="eastAsia"/>
          <w:sz w:val="30"/>
          <w:szCs w:val="30"/>
          <w:lang w:bidi="ar"/>
        </w:rPr>
        <w:t>3、“职称”请写明具体专业技术职务名称，如“教授”“研究员”等，不要仅填写“初级”“中级”或“高级”；</w:t>
      </w:r>
    </w:p>
    <w:p w:rsidR="00F228C7" w:rsidRDefault="0039066C">
      <w:pPr>
        <w:spacing w:line="540" w:lineRule="exact"/>
        <w:ind w:firstLineChars="200" w:firstLine="600"/>
        <w:textAlignment w:val="baseline"/>
        <w:rPr>
          <w:rFonts w:ascii="仿宋" w:eastAsia="仿宋" w:hAnsi="仿宋" w:cs="仿宋"/>
          <w:sz w:val="30"/>
          <w:szCs w:val="30"/>
        </w:rPr>
      </w:pPr>
      <w:r>
        <w:rPr>
          <w:rFonts w:ascii="仿宋" w:eastAsia="仿宋" w:hAnsi="仿宋" w:cs="仿宋" w:hint="eastAsia"/>
          <w:sz w:val="30"/>
          <w:szCs w:val="30"/>
          <w:lang w:bidi="ar"/>
        </w:rPr>
        <w:t>4、“政治面貌”请填写“中共党员”“共青团员”或“群众”；</w:t>
      </w:r>
    </w:p>
    <w:p w:rsidR="00F228C7" w:rsidRDefault="0039066C">
      <w:pPr>
        <w:spacing w:line="540" w:lineRule="exact"/>
        <w:ind w:firstLineChars="200" w:firstLine="600"/>
        <w:textAlignment w:val="baseline"/>
        <w:rPr>
          <w:rFonts w:ascii="仿宋" w:eastAsia="仿宋" w:hAnsi="仿宋" w:cs="仿宋"/>
          <w:sz w:val="30"/>
          <w:szCs w:val="30"/>
        </w:rPr>
      </w:pPr>
      <w:r>
        <w:rPr>
          <w:rFonts w:ascii="仿宋" w:eastAsia="仿宋" w:hAnsi="仿宋" w:cs="仿宋" w:hint="eastAsia"/>
          <w:sz w:val="30"/>
          <w:szCs w:val="30"/>
          <w:lang w:bidi="ar"/>
        </w:rPr>
        <w:t>5、“学历”请填写最终学历，如“本科”“研究生”；</w:t>
      </w:r>
    </w:p>
    <w:p w:rsidR="00F228C7" w:rsidRDefault="0039066C">
      <w:pPr>
        <w:spacing w:line="540" w:lineRule="exact"/>
        <w:ind w:firstLineChars="200" w:firstLine="600"/>
        <w:textAlignment w:val="baseline"/>
        <w:rPr>
          <w:rFonts w:ascii="仿宋" w:eastAsia="仿宋" w:hAnsi="仿宋" w:cs="仿宋"/>
          <w:sz w:val="30"/>
          <w:szCs w:val="30"/>
        </w:rPr>
      </w:pPr>
      <w:r>
        <w:rPr>
          <w:rFonts w:ascii="仿宋" w:eastAsia="仿宋" w:hAnsi="仿宋" w:cs="仿宋" w:hint="eastAsia"/>
          <w:sz w:val="30"/>
          <w:szCs w:val="30"/>
          <w:lang w:bidi="ar"/>
        </w:rPr>
        <w:t>6、“学位”请填写“学士”“硕士”或“博士”；</w:t>
      </w:r>
    </w:p>
    <w:p w:rsidR="00F228C7" w:rsidRDefault="0039066C">
      <w:pPr>
        <w:spacing w:line="540" w:lineRule="exact"/>
        <w:ind w:firstLineChars="200" w:firstLine="600"/>
        <w:textAlignment w:val="baseline"/>
        <w:rPr>
          <w:rFonts w:ascii="仿宋" w:eastAsia="仿宋" w:hAnsi="仿宋" w:cs="仿宋"/>
          <w:sz w:val="30"/>
          <w:szCs w:val="30"/>
        </w:rPr>
      </w:pPr>
      <w:r>
        <w:rPr>
          <w:rFonts w:ascii="仿宋" w:eastAsia="仿宋" w:hAnsi="仿宋" w:cs="仿宋" w:hint="eastAsia"/>
          <w:sz w:val="30"/>
          <w:szCs w:val="30"/>
          <w:lang w:bidi="ar"/>
        </w:rPr>
        <w:t>7、“连续担任辅导员时间”截至</w:t>
      </w:r>
      <w:r w:rsidR="00407F26">
        <w:rPr>
          <w:rFonts w:ascii="仿宋" w:eastAsia="仿宋" w:hAnsi="仿宋" w:cs="仿宋" w:hint="eastAsia"/>
          <w:sz w:val="30"/>
          <w:szCs w:val="30"/>
          <w:lang w:bidi="ar"/>
        </w:rPr>
        <w:t>2020</w:t>
      </w:r>
      <w:r>
        <w:rPr>
          <w:rFonts w:ascii="仿宋" w:eastAsia="仿宋" w:hAnsi="仿宋" w:cs="仿宋" w:hint="eastAsia"/>
          <w:sz w:val="30"/>
          <w:szCs w:val="30"/>
          <w:lang w:bidi="ar"/>
        </w:rPr>
        <w:t>年3月，请按照从事辅导员工作的起止时间填写，如有多段辅导员工</w:t>
      </w:r>
      <w:proofErr w:type="gramStart"/>
      <w:r>
        <w:rPr>
          <w:rFonts w:ascii="仿宋" w:eastAsia="仿宋" w:hAnsi="仿宋" w:cs="仿宋" w:hint="eastAsia"/>
          <w:sz w:val="30"/>
          <w:szCs w:val="30"/>
          <w:lang w:bidi="ar"/>
        </w:rPr>
        <w:t>作经历请</w:t>
      </w:r>
      <w:proofErr w:type="gramEnd"/>
      <w:r>
        <w:rPr>
          <w:rFonts w:ascii="仿宋" w:eastAsia="仿宋" w:hAnsi="仿宋" w:cs="仿宋" w:hint="eastAsia"/>
          <w:sz w:val="30"/>
          <w:szCs w:val="30"/>
          <w:lang w:bidi="ar"/>
        </w:rPr>
        <w:t>分段填；</w:t>
      </w:r>
    </w:p>
    <w:p w:rsidR="00F228C7" w:rsidRDefault="0039066C">
      <w:pPr>
        <w:spacing w:line="540" w:lineRule="exact"/>
        <w:ind w:firstLineChars="200" w:firstLine="600"/>
        <w:textAlignment w:val="baseline"/>
        <w:rPr>
          <w:rFonts w:ascii="仿宋" w:eastAsia="仿宋" w:hAnsi="仿宋" w:cs="仿宋"/>
          <w:sz w:val="30"/>
          <w:szCs w:val="30"/>
        </w:rPr>
      </w:pPr>
      <w:r>
        <w:rPr>
          <w:rFonts w:ascii="仿宋" w:eastAsia="仿宋" w:hAnsi="仿宋" w:cs="仿宋" w:hint="eastAsia"/>
          <w:sz w:val="30"/>
          <w:szCs w:val="30"/>
          <w:lang w:bidi="ar"/>
        </w:rPr>
        <w:t>8、“201</w:t>
      </w:r>
      <w:r w:rsidR="005F2039">
        <w:rPr>
          <w:rFonts w:ascii="仿宋" w:eastAsia="仿宋" w:hAnsi="仿宋" w:cs="仿宋" w:hint="eastAsia"/>
          <w:sz w:val="30"/>
          <w:szCs w:val="30"/>
          <w:lang w:bidi="ar"/>
        </w:rPr>
        <w:t>9</w:t>
      </w:r>
      <w:r>
        <w:rPr>
          <w:rFonts w:ascii="仿宋" w:eastAsia="仿宋" w:hAnsi="仿宋" w:cs="仿宋" w:hint="eastAsia"/>
          <w:sz w:val="30"/>
          <w:szCs w:val="30"/>
          <w:lang w:bidi="ar"/>
        </w:rPr>
        <w:t>年负责班级和学生数”为直接带的班级和学生，并注明班级数目和学生年级，如“2017级本科2个班，共78人”或“2017级硕士1个班，2017级本科3个班，共165人”，如为院（系）党委（总支）副书记等且不直接带班、带学生的，请填写“负责全院学生工作”；</w:t>
      </w:r>
    </w:p>
    <w:p w:rsidR="00F228C7" w:rsidRDefault="0039066C">
      <w:pPr>
        <w:spacing w:line="540" w:lineRule="exact"/>
        <w:ind w:firstLineChars="200" w:firstLine="600"/>
        <w:textAlignment w:val="baseline"/>
        <w:rPr>
          <w:rFonts w:ascii="仿宋" w:eastAsia="仿宋" w:hAnsi="仿宋" w:cs="仿宋"/>
          <w:sz w:val="30"/>
          <w:szCs w:val="30"/>
        </w:rPr>
      </w:pPr>
      <w:r>
        <w:rPr>
          <w:rFonts w:ascii="仿宋" w:eastAsia="仿宋" w:hAnsi="仿宋" w:cs="仿宋" w:hint="eastAsia"/>
          <w:sz w:val="30"/>
          <w:szCs w:val="30"/>
          <w:lang w:bidi="ar"/>
        </w:rPr>
        <w:t>9、“参加省级以上培训情况”请注明参加时间及培训名称，如“2018年7月，参加第五十一期全国高校辅导员骨干培训班”；</w:t>
      </w:r>
    </w:p>
    <w:p w:rsidR="00F228C7" w:rsidRDefault="0039066C">
      <w:pPr>
        <w:spacing w:line="540" w:lineRule="exact"/>
        <w:ind w:firstLineChars="200" w:firstLine="600"/>
        <w:textAlignment w:val="baseline"/>
        <w:rPr>
          <w:rFonts w:ascii="仿宋" w:eastAsia="仿宋" w:hAnsi="仿宋" w:cs="仿宋"/>
          <w:sz w:val="30"/>
          <w:szCs w:val="30"/>
        </w:rPr>
      </w:pPr>
      <w:r>
        <w:rPr>
          <w:rFonts w:ascii="仿宋" w:eastAsia="仿宋" w:hAnsi="仿宋" w:cs="仿宋" w:hint="eastAsia"/>
          <w:sz w:val="30"/>
          <w:szCs w:val="30"/>
          <w:lang w:bidi="ar"/>
        </w:rPr>
        <w:t>10、“办公电话”请注明区号，如“010—12345678”；“E-mail”请取消自动形成的超链接；</w:t>
      </w:r>
    </w:p>
    <w:p w:rsidR="00F228C7" w:rsidRDefault="0039066C">
      <w:pPr>
        <w:spacing w:line="540" w:lineRule="exact"/>
        <w:ind w:firstLineChars="200" w:firstLine="600"/>
        <w:textAlignment w:val="baseline"/>
        <w:rPr>
          <w:rFonts w:ascii="仿宋" w:eastAsia="仿宋" w:hAnsi="仿宋" w:cs="仿宋"/>
          <w:sz w:val="30"/>
          <w:szCs w:val="30"/>
        </w:rPr>
      </w:pPr>
      <w:r>
        <w:rPr>
          <w:rFonts w:ascii="仿宋" w:eastAsia="仿宋" w:hAnsi="仿宋" w:cs="仿宋" w:hint="eastAsia"/>
          <w:sz w:val="30"/>
          <w:szCs w:val="30"/>
          <w:lang w:bidi="ar"/>
        </w:rPr>
        <w:t>11、本人及所带班级、学生获得校级以上奖励情况，请注明获奖时间，</w:t>
      </w:r>
      <w:proofErr w:type="gramStart"/>
      <w:r>
        <w:rPr>
          <w:rFonts w:ascii="仿宋" w:eastAsia="仿宋" w:hAnsi="仿宋" w:cs="仿宋" w:hint="eastAsia"/>
          <w:sz w:val="30"/>
          <w:szCs w:val="30"/>
          <w:lang w:bidi="ar"/>
        </w:rPr>
        <w:t>限填5项</w:t>
      </w:r>
      <w:proofErr w:type="gramEnd"/>
      <w:r>
        <w:rPr>
          <w:rFonts w:ascii="仿宋" w:eastAsia="仿宋" w:hAnsi="仿宋" w:cs="仿宋" w:hint="eastAsia"/>
          <w:sz w:val="30"/>
          <w:szCs w:val="30"/>
          <w:lang w:bidi="ar"/>
        </w:rPr>
        <w:t>，并附相关佐证材料。</w:t>
      </w:r>
    </w:p>
    <w:p w:rsidR="00F228C7" w:rsidRDefault="00F228C7">
      <w:pPr>
        <w:spacing w:line="540" w:lineRule="exact"/>
        <w:textAlignment w:val="baseline"/>
        <w:rPr>
          <w:rFonts w:ascii="仿宋" w:eastAsia="仿宋" w:hAnsi="仿宋" w:cs="仿宋"/>
          <w:color w:val="000000" w:themeColor="text1"/>
          <w:sz w:val="30"/>
          <w:szCs w:val="30"/>
        </w:rPr>
      </w:pPr>
    </w:p>
    <w:p w:rsidR="00F228C7" w:rsidRDefault="0039066C">
      <w:pPr>
        <w:spacing w:line="540" w:lineRule="exact"/>
        <w:textAlignment w:val="baseline"/>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附 件2：</w:t>
      </w:r>
    </w:p>
    <w:p w:rsidR="00F228C7" w:rsidRDefault="00F228C7">
      <w:pPr>
        <w:widowControl/>
        <w:spacing w:line="580" w:lineRule="exact"/>
        <w:jc w:val="center"/>
        <w:rPr>
          <w:rFonts w:ascii="华文中宋" w:eastAsia="华文中宋" w:hAnsi="华文中宋" w:cs="华文中宋"/>
          <w:b/>
          <w:color w:val="000000" w:themeColor="text1"/>
          <w:sz w:val="44"/>
          <w:szCs w:val="44"/>
          <w:lang w:bidi="ar"/>
        </w:rPr>
      </w:pPr>
    </w:p>
    <w:p w:rsidR="00F228C7" w:rsidRDefault="0039066C">
      <w:pPr>
        <w:widowControl/>
        <w:spacing w:line="58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lang w:bidi="ar"/>
        </w:rPr>
        <w:t>湖南省高校辅导员年度人物推举评分细则</w:t>
      </w:r>
    </w:p>
    <w:p w:rsidR="00F228C7" w:rsidRDefault="00F228C7">
      <w:pPr>
        <w:spacing w:line="540" w:lineRule="exact"/>
        <w:textAlignment w:val="baseline"/>
        <w:rPr>
          <w:rFonts w:ascii="华文中宋" w:eastAsia="华文中宋" w:hAnsi="华文中宋" w:cs="华文中宋"/>
          <w:color w:val="000000" w:themeColor="text1"/>
          <w:sz w:val="32"/>
          <w:szCs w:val="32"/>
        </w:rPr>
      </w:pP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一、工作年限，6分。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4年及以下2分，4-8年4分，8年以上6分。</w:t>
      </w: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二、学历职称，4分。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本专科或初级1分，硕士或讲师3分，博士（含在读）或副教授及以上4分。</w:t>
      </w: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三、工作实绩，60分。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关心服务</w:t>
      </w:r>
      <w:proofErr w:type="gramStart"/>
      <w:r>
        <w:rPr>
          <w:rFonts w:ascii="仿宋" w:eastAsia="仿宋" w:hAnsi="仿宋" w:cs="仿宋" w:hint="eastAsia"/>
          <w:color w:val="000000" w:themeColor="text1"/>
          <w:sz w:val="32"/>
          <w:szCs w:val="32"/>
          <w:lang w:bidi="ar"/>
        </w:rPr>
        <w:t>学生事迹</w:t>
      </w:r>
      <w:proofErr w:type="gramEnd"/>
      <w:r>
        <w:rPr>
          <w:rFonts w:ascii="仿宋" w:eastAsia="仿宋" w:hAnsi="仿宋" w:cs="仿宋" w:hint="eastAsia"/>
          <w:color w:val="000000" w:themeColor="text1"/>
          <w:sz w:val="32"/>
          <w:szCs w:val="32"/>
          <w:lang w:bidi="ar"/>
        </w:rPr>
        <w:t>感人、教育管理方法新颖、成效明显（综合考虑辅导员能力大赛情况，在辅导员九大职业功能某个方面是否有突出成绩，有关工作经验被媒体报道推介等）。</w:t>
      </w: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四、近三年所带班级及学生所获奖励，10分。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所带班级及学生获市州</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奖励或</w:t>
      </w:r>
      <w:proofErr w:type="gramStart"/>
      <w:r>
        <w:rPr>
          <w:rFonts w:ascii="仿宋" w:eastAsia="仿宋" w:hAnsi="仿宋" w:cs="仿宋" w:hint="eastAsia"/>
          <w:color w:val="000000" w:themeColor="text1"/>
          <w:sz w:val="32"/>
          <w:szCs w:val="32"/>
          <w:lang w:bidi="ar"/>
        </w:rPr>
        <w:t>省级思政类</w:t>
      </w:r>
      <w:proofErr w:type="gramEnd"/>
      <w:r>
        <w:rPr>
          <w:rFonts w:ascii="仿宋" w:eastAsia="仿宋" w:hAnsi="仿宋" w:cs="仿宋" w:hint="eastAsia"/>
          <w:color w:val="000000" w:themeColor="text1"/>
          <w:sz w:val="32"/>
          <w:szCs w:val="32"/>
          <w:lang w:bidi="ar"/>
        </w:rPr>
        <w:t>奖励1次得6分，所带班级及学生获</w:t>
      </w:r>
      <w:proofErr w:type="gramStart"/>
      <w:r>
        <w:rPr>
          <w:rFonts w:ascii="仿宋" w:eastAsia="仿宋" w:hAnsi="仿宋" w:cs="仿宋" w:hint="eastAsia"/>
          <w:color w:val="000000" w:themeColor="text1"/>
          <w:sz w:val="32"/>
          <w:szCs w:val="32"/>
          <w:lang w:bidi="ar"/>
        </w:rPr>
        <w:t>省级思政类</w:t>
      </w:r>
      <w:proofErr w:type="gramEnd"/>
      <w:r>
        <w:rPr>
          <w:rFonts w:ascii="仿宋" w:eastAsia="仿宋" w:hAnsi="仿宋" w:cs="仿宋" w:hint="eastAsia"/>
          <w:color w:val="000000" w:themeColor="text1"/>
          <w:sz w:val="32"/>
          <w:szCs w:val="32"/>
          <w:lang w:bidi="ar"/>
        </w:rPr>
        <w:t>奖励2次以上或国家</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奖励1次得8分，所带班级及学生获国家级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奖励2次及以上得10分。</w:t>
      </w: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五、近三年所获奖励，10分。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获校级、市州级、省级群众团体奖励得6分，获省直厅局或国家部委司局奖励8分，</w:t>
      </w:r>
      <w:proofErr w:type="gramStart"/>
      <w:r>
        <w:rPr>
          <w:rFonts w:ascii="仿宋" w:eastAsia="仿宋" w:hAnsi="仿宋" w:cs="仿宋" w:hint="eastAsia"/>
          <w:color w:val="000000" w:themeColor="text1"/>
          <w:sz w:val="32"/>
          <w:szCs w:val="32"/>
          <w:lang w:bidi="ar"/>
        </w:rPr>
        <w:t>获省季省政府</w:t>
      </w:r>
      <w:proofErr w:type="gramEnd"/>
      <w:r>
        <w:rPr>
          <w:rFonts w:ascii="仿宋" w:eastAsia="仿宋" w:hAnsi="仿宋" w:cs="仿宋" w:hint="eastAsia"/>
          <w:color w:val="000000" w:themeColor="text1"/>
          <w:sz w:val="32"/>
          <w:szCs w:val="32"/>
          <w:lang w:bidi="ar"/>
        </w:rPr>
        <w:t>或国家部委及以上奖励10分。</w:t>
      </w:r>
    </w:p>
    <w:p w:rsidR="00F228C7" w:rsidRDefault="0039066C">
      <w:pPr>
        <w:widowControl/>
        <w:ind w:firstLineChars="200" w:firstLine="643"/>
        <w:jc w:val="left"/>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lastRenderedPageBreak/>
        <w:t>六、工作研究成果，10分。</w:t>
      </w:r>
    </w:p>
    <w:p w:rsidR="00F228C7" w:rsidRDefault="0039066C">
      <w:pPr>
        <w:widowControl/>
        <w:ind w:firstLineChars="200" w:firstLine="640"/>
        <w:jc w:val="left"/>
        <w:rPr>
          <w:rFonts w:ascii="仿宋" w:eastAsia="仿宋" w:hAnsi="仿宋" w:cs="仿宋"/>
          <w:b/>
          <w:bCs/>
          <w:color w:val="000000" w:themeColor="text1"/>
          <w:sz w:val="32"/>
          <w:szCs w:val="32"/>
        </w:rPr>
      </w:pPr>
      <w:r>
        <w:rPr>
          <w:rFonts w:ascii="仿宋" w:eastAsia="仿宋" w:hAnsi="仿宋" w:cs="仿宋" w:hint="eastAsia"/>
          <w:color w:val="000000" w:themeColor="text1"/>
          <w:sz w:val="32"/>
          <w:szCs w:val="32"/>
          <w:lang w:bidi="ar"/>
        </w:rPr>
        <w:t>主持校级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课题或参与厅级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课题研究或公开发表工作论文得6分，主持厅级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课题或参与省部级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课题研究或在省级学术刊物上发表工作论文得8分，主持省部级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课题或参与国家级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课题或在国家级学术刊物上发表工作论文得10分。</w:t>
      </w:r>
    </w:p>
    <w:sectPr w:rsidR="00F228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E0" w:rsidRDefault="00B761E0">
      <w:r>
        <w:separator/>
      </w:r>
    </w:p>
  </w:endnote>
  <w:endnote w:type="continuationSeparator" w:id="0">
    <w:p w:rsidR="00B761E0" w:rsidRDefault="00B7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7" w:rsidRDefault="0039066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28C7" w:rsidRDefault="0039066C">
                          <w:pPr>
                            <w:pStyle w:val="a3"/>
                          </w:pPr>
                          <w:r>
                            <w:rPr>
                              <w:rFonts w:hint="eastAsia"/>
                            </w:rPr>
                            <w:fldChar w:fldCharType="begin"/>
                          </w:r>
                          <w:r>
                            <w:rPr>
                              <w:rFonts w:hint="eastAsia"/>
                            </w:rPr>
                            <w:instrText xml:space="preserve"> PAGE  \* MERGEFORMAT </w:instrText>
                          </w:r>
                          <w:r>
                            <w:rPr>
                              <w:rFonts w:hint="eastAsia"/>
                            </w:rPr>
                            <w:fldChar w:fldCharType="separate"/>
                          </w:r>
                          <w:r w:rsidR="000E4BAD">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228C7" w:rsidRDefault="0039066C">
                    <w:pPr>
                      <w:pStyle w:val="a3"/>
                    </w:pPr>
                    <w:r>
                      <w:rPr>
                        <w:rFonts w:hint="eastAsia"/>
                      </w:rPr>
                      <w:fldChar w:fldCharType="begin"/>
                    </w:r>
                    <w:r>
                      <w:rPr>
                        <w:rFonts w:hint="eastAsia"/>
                      </w:rPr>
                      <w:instrText xml:space="preserve"> PAGE  \* MERGEFORMAT </w:instrText>
                    </w:r>
                    <w:r>
                      <w:rPr>
                        <w:rFonts w:hint="eastAsia"/>
                      </w:rPr>
                      <w:fldChar w:fldCharType="separate"/>
                    </w:r>
                    <w:r w:rsidR="000E4BAD">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E0" w:rsidRDefault="00B761E0">
      <w:r>
        <w:separator/>
      </w:r>
    </w:p>
  </w:footnote>
  <w:footnote w:type="continuationSeparator" w:id="0">
    <w:p w:rsidR="00B761E0" w:rsidRDefault="00B76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C7"/>
    <w:rsid w:val="000E4BAD"/>
    <w:rsid w:val="000F20A1"/>
    <w:rsid w:val="002619ED"/>
    <w:rsid w:val="00314315"/>
    <w:rsid w:val="00377087"/>
    <w:rsid w:val="0039066C"/>
    <w:rsid w:val="00407F26"/>
    <w:rsid w:val="00562E25"/>
    <w:rsid w:val="005D1081"/>
    <w:rsid w:val="005F2039"/>
    <w:rsid w:val="006B7012"/>
    <w:rsid w:val="00B761E0"/>
    <w:rsid w:val="00C61C34"/>
    <w:rsid w:val="00CE514D"/>
    <w:rsid w:val="00F228C7"/>
    <w:rsid w:val="00FC0449"/>
    <w:rsid w:val="00FF08E1"/>
    <w:rsid w:val="01216CA2"/>
    <w:rsid w:val="01826FB7"/>
    <w:rsid w:val="020315EE"/>
    <w:rsid w:val="04197362"/>
    <w:rsid w:val="041E2DA4"/>
    <w:rsid w:val="047B0966"/>
    <w:rsid w:val="06ED40AE"/>
    <w:rsid w:val="0946130F"/>
    <w:rsid w:val="0A2D620D"/>
    <w:rsid w:val="0A3B1DB0"/>
    <w:rsid w:val="0AC061B0"/>
    <w:rsid w:val="0B610697"/>
    <w:rsid w:val="0B645AF2"/>
    <w:rsid w:val="0CEE24D5"/>
    <w:rsid w:val="0D2A486D"/>
    <w:rsid w:val="112A41B2"/>
    <w:rsid w:val="11AF0D72"/>
    <w:rsid w:val="12311216"/>
    <w:rsid w:val="133B1481"/>
    <w:rsid w:val="141D42C5"/>
    <w:rsid w:val="155318BF"/>
    <w:rsid w:val="16B96E79"/>
    <w:rsid w:val="178E5066"/>
    <w:rsid w:val="17A37D8E"/>
    <w:rsid w:val="17D552C2"/>
    <w:rsid w:val="187A1A30"/>
    <w:rsid w:val="19010DA1"/>
    <w:rsid w:val="19AD09BA"/>
    <w:rsid w:val="1B32222F"/>
    <w:rsid w:val="1D304B72"/>
    <w:rsid w:val="1DE46575"/>
    <w:rsid w:val="1ED7156E"/>
    <w:rsid w:val="1EEF24D9"/>
    <w:rsid w:val="20F42643"/>
    <w:rsid w:val="21EF4C88"/>
    <w:rsid w:val="2555345D"/>
    <w:rsid w:val="25AF29C0"/>
    <w:rsid w:val="25DF0361"/>
    <w:rsid w:val="26F2648F"/>
    <w:rsid w:val="28964397"/>
    <w:rsid w:val="28B0426B"/>
    <w:rsid w:val="29015DE8"/>
    <w:rsid w:val="29264082"/>
    <w:rsid w:val="29664003"/>
    <w:rsid w:val="2A193E32"/>
    <w:rsid w:val="2B436823"/>
    <w:rsid w:val="2D2B44E0"/>
    <w:rsid w:val="2DAE291B"/>
    <w:rsid w:val="2EDD60C7"/>
    <w:rsid w:val="2FD47DBB"/>
    <w:rsid w:val="30C814ED"/>
    <w:rsid w:val="32BF3C9C"/>
    <w:rsid w:val="3440145C"/>
    <w:rsid w:val="344D205D"/>
    <w:rsid w:val="35A31C4B"/>
    <w:rsid w:val="36B642C6"/>
    <w:rsid w:val="384140A7"/>
    <w:rsid w:val="38477FC7"/>
    <w:rsid w:val="39DC1133"/>
    <w:rsid w:val="3D1D137E"/>
    <w:rsid w:val="3DCB0D5E"/>
    <w:rsid w:val="3DDD55BF"/>
    <w:rsid w:val="3FB6398B"/>
    <w:rsid w:val="40223B55"/>
    <w:rsid w:val="41FF4614"/>
    <w:rsid w:val="43AA046E"/>
    <w:rsid w:val="446A4969"/>
    <w:rsid w:val="447E1C8A"/>
    <w:rsid w:val="45B615EE"/>
    <w:rsid w:val="46EB39C0"/>
    <w:rsid w:val="47276133"/>
    <w:rsid w:val="4861758F"/>
    <w:rsid w:val="4916384A"/>
    <w:rsid w:val="4932574F"/>
    <w:rsid w:val="49FE679A"/>
    <w:rsid w:val="4A0B7963"/>
    <w:rsid w:val="4A2F30D9"/>
    <w:rsid w:val="4C400E1F"/>
    <w:rsid w:val="4C8C1962"/>
    <w:rsid w:val="4CB4739D"/>
    <w:rsid w:val="4DE63D0F"/>
    <w:rsid w:val="4E566FDC"/>
    <w:rsid w:val="4F28445C"/>
    <w:rsid w:val="4F7B6BD2"/>
    <w:rsid w:val="4FCD2DAC"/>
    <w:rsid w:val="503F4BF7"/>
    <w:rsid w:val="510E2ED4"/>
    <w:rsid w:val="553937E0"/>
    <w:rsid w:val="565573F8"/>
    <w:rsid w:val="574F313A"/>
    <w:rsid w:val="57662540"/>
    <w:rsid w:val="579A148C"/>
    <w:rsid w:val="59607555"/>
    <w:rsid w:val="5AA12F47"/>
    <w:rsid w:val="5AE91D93"/>
    <w:rsid w:val="5B83361B"/>
    <w:rsid w:val="5E23174A"/>
    <w:rsid w:val="5F0353A6"/>
    <w:rsid w:val="5F893F88"/>
    <w:rsid w:val="5F8A790E"/>
    <w:rsid w:val="6077183C"/>
    <w:rsid w:val="614A516D"/>
    <w:rsid w:val="625F15EF"/>
    <w:rsid w:val="636319FA"/>
    <w:rsid w:val="642D7F1F"/>
    <w:rsid w:val="65BC1094"/>
    <w:rsid w:val="66454C3B"/>
    <w:rsid w:val="69074D94"/>
    <w:rsid w:val="6CAA35ED"/>
    <w:rsid w:val="6CBC032B"/>
    <w:rsid w:val="6D0C101A"/>
    <w:rsid w:val="6DA227B0"/>
    <w:rsid w:val="6E026533"/>
    <w:rsid w:val="71912278"/>
    <w:rsid w:val="71BA66F6"/>
    <w:rsid w:val="71C76FBA"/>
    <w:rsid w:val="71EF4717"/>
    <w:rsid w:val="7310064B"/>
    <w:rsid w:val="74F409DA"/>
    <w:rsid w:val="75EF3D50"/>
    <w:rsid w:val="77D71C1B"/>
    <w:rsid w:val="788B16B5"/>
    <w:rsid w:val="78D82FAE"/>
    <w:rsid w:val="795B52CE"/>
    <w:rsid w:val="798E53DC"/>
    <w:rsid w:val="79F26C1B"/>
    <w:rsid w:val="7B071112"/>
    <w:rsid w:val="7B624A06"/>
    <w:rsid w:val="7D7362DB"/>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uiPriority w:val="99"/>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仿宋_GB2312" w:eastAsia="仿宋_GB2312" w:cs="仿宋_GB2312" w:hint="eastAsia"/>
      <w:color w:val="000000"/>
      <w:sz w:val="21"/>
      <w:szCs w:val="21"/>
      <w:u w:val="none"/>
    </w:rPr>
  </w:style>
  <w:style w:type="character" w:customStyle="1" w:styleId="Char">
    <w:name w:val="页脚 Char"/>
    <w:basedOn w:val="a0"/>
    <w:link w:val="a3"/>
    <w:qFormat/>
    <w:rPr>
      <w:kern w:val="2"/>
      <w:sz w:val="18"/>
      <w:szCs w:val="18"/>
    </w:rPr>
  </w:style>
  <w:style w:type="paragraph" w:styleId="a8">
    <w:name w:val="Date"/>
    <w:basedOn w:val="a"/>
    <w:next w:val="a"/>
    <w:link w:val="Char0"/>
    <w:rsid w:val="00C61C34"/>
    <w:pPr>
      <w:ind w:leftChars="2500" w:left="100"/>
    </w:pPr>
  </w:style>
  <w:style w:type="character" w:customStyle="1" w:styleId="Char0">
    <w:name w:val="日期 Char"/>
    <w:basedOn w:val="a0"/>
    <w:link w:val="a8"/>
    <w:rsid w:val="00C61C3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uiPriority w:val="99"/>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仿宋_GB2312" w:eastAsia="仿宋_GB2312" w:cs="仿宋_GB2312" w:hint="eastAsia"/>
      <w:color w:val="000000"/>
      <w:sz w:val="21"/>
      <w:szCs w:val="21"/>
      <w:u w:val="none"/>
    </w:rPr>
  </w:style>
  <w:style w:type="character" w:customStyle="1" w:styleId="Char">
    <w:name w:val="页脚 Char"/>
    <w:basedOn w:val="a0"/>
    <w:link w:val="a3"/>
    <w:qFormat/>
    <w:rPr>
      <w:kern w:val="2"/>
      <w:sz w:val="18"/>
      <w:szCs w:val="18"/>
    </w:rPr>
  </w:style>
  <w:style w:type="paragraph" w:styleId="a8">
    <w:name w:val="Date"/>
    <w:basedOn w:val="a"/>
    <w:next w:val="a"/>
    <w:link w:val="Char0"/>
    <w:rsid w:val="00C61C34"/>
    <w:pPr>
      <w:ind w:leftChars="2500" w:left="100"/>
    </w:pPr>
  </w:style>
  <w:style w:type="character" w:customStyle="1" w:styleId="Char0">
    <w:name w:val="日期 Char"/>
    <w:basedOn w:val="a0"/>
    <w:link w:val="a8"/>
    <w:rsid w:val="00C61C3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475</Words>
  <Characters>2713</Characters>
  <Application>Microsoft Office Word</Application>
  <DocSecurity>0</DocSecurity>
  <Lines>22</Lines>
  <Paragraphs>6</Paragraphs>
  <ScaleCrop>false</ScaleCrop>
  <Company>china</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20</cp:revision>
  <dcterms:created xsi:type="dcterms:W3CDTF">2014-10-29T12:08:00Z</dcterms:created>
  <dcterms:modified xsi:type="dcterms:W3CDTF">2020-03-30T09:12:00Z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