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  <w:r>
        <w:rPr>
          <w:color w:val="000000"/>
        </w:rPr>
        <w:pict>
          <v:shape id="_x0000_s1026" o:spid="_x0000_s1026" o:spt="136" type="#_x0000_t136" style="position:absolute;left:0pt;margin-left:-5.7pt;margin-top:27.8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校学发[2019]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  <w:r>
        <w:rPr>
          <w:rFonts w:hint="eastAsia" w:ascii="仿宋_GB2312" w:hAnsi="Verdana" w:cs="宋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235585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85pt;margin-top:18.55pt;height:0pt;width:486pt;z-index:251659264;mso-width-relative:page;mso-height-relative:page;" filled="f" stroked="t" coordsize="21600,21600" o:gfxdata="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5czYPbAAAACQEAAA8A&#10;AAAAAAAAAQAgAAAAIgAAAGRycy9kb3ducmV2LnhtbFBLAQIUABQAAAAIAIdO4kDwDoOZ2wEAAJcD&#10;AAAOAAAAAAAAAAEAIAAAACo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80" w:lineRule="exact"/>
        <w:jc w:val="center"/>
        <w:rPr>
          <w:rFonts w:hint="eastAsia" w:ascii="长城大标宋体" w:hAnsi="华文中宋" w:eastAsia="长城大标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关于201</w:t>
      </w:r>
      <w:r>
        <w:rPr>
          <w:rFonts w:ascii="华文中宋" w:hAnsi="华文中宋" w:eastAsia="华文中宋"/>
          <w:b/>
          <w:sz w:val="44"/>
          <w:szCs w:val="44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年5·25心理健康教育月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好活动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获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ascii="华文中宋" w:hAnsi="华文中宋" w:eastAsia="华文中宋"/>
          <w:b/>
          <w:sz w:val="44"/>
          <w:szCs w:val="44"/>
        </w:rPr>
        <w:t>奖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情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况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的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通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5月13日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6月5日，我校开展了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5·25心理健康教育月系列活动，众多学生踊跃参与，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展现了我校学生积极向上的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风貌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和优良综合素质</w:t>
      </w:r>
      <w:r>
        <w:rPr>
          <w:rFonts w:hint="eastAsia" w:ascii="仿宋" w:hAnsi="仿宋" w:eastAsia="仿宋" w:cs="仿宋"/>
          <w:sz w:val="32"/>
          <w:szCs w:val="32"/>
        </w:rPr>
        <w:t>。现将各项活动获奖情况通报如下：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“微笑心灵”照片征集活动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一等奖：</w:t>
      </w:r>
      <w:r>
        <w:rPr>
          <w:rFonts w:hint="eastAsia" w:ascii="仿宋" w:hAnsi="仿宋" w:eastAsia="仿宋" w:cs="仿宋"/>
          <w:sz w:val="32"/>
          <w:szCs w:val="32"/>
        </w:rPr>
        <w:t>康复18301陈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老年18301龚琬婷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二等奖：</w:t>
      </w:r>
      <w:r>
        <w:rPr>
          <w:rFonts w:hint="eastAsia" w:ascii="仿宋" w:hAnsi="仿宋" w:eastAsia="仿宋" w:cs="仿宋"/>
          <w:sz w:val="32"/>
          <w:szCs w:val="32"/>
        </w:rPr>
        <w:t>护理18308杨雨娟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检验18303闵昕昀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护理18313杨文选    护理16503刘腾莉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三等奖：</w:t>
      </w:r>
      <w:r>
        <w:rPr>
          <w:rFonts w:hint="eastAsia" w:ascii="仿宋" w:hAnsi="仿宋" w:eastAsia="仿宋" w:cs="仿宋"/>
          <w:sz w:val="32"/>
          <w:szCs w:val="32"/>
        </w:rPr>
        <w:t>护理16504石小茜    护理16507鲁雅晴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药学17501颜思倩    药学17501周雨薇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20" w:firstLineChars="6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护理18301李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艳    护理18308黎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叶琳芝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高护17506邹佳芝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药学18302李茂华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“青春的心声”配音比赛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一等奖：</w:t>
      </w:r>
      <w:r>
        <w:rPr>
          <w:rFonts w:hint="eastAsia" w:ascii="仿宋" w:hAnsi="仿宋" w:eastAsia="仿宋" w:cs="仿宋"/>
          <w:sz w:val="32"/>
          <w:szCs w:val="32"/>
        </w:rPr>
        <w:t>护理18307李钰梅    临床18305张蓝天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二等奖：</w:t>
      </w:r>
      <w:r>
        <w:rPr>
          <w:rFonts w:hint="eastAsia" w:ascii="仿宋" w:hAnsi="仿宋" w:eastAsia="仿宋" w:cs="仿宋"/>
          <w:sz w:val="32"/>
          <w:szCs w:val="32"/>
        </w:rPr>
        <w:t>口医18302张沛沛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护理16506罗柳婷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药学16501刘懿鹏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药学16502张良捷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口技18301钟佳艳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三等奖：</w:t>
      </w:r>
      <w:r>
        <w:rPr>
          <w:rFonts w:hint="eastAsia" w:ascii="仿宋" w:hAnsi="仿宋" w:eastAsia="仿宋" w:cs="仿宋"/>
          <w:sz w:val="32"/>
          <w:szCs w:val="32"/>
        </w:rPr>
        <w:t>检验18303龙源福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护理16504付艳玲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护理18308叶琳芝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护理18304李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护理18310刘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影像18304向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药学18302宁子棋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文月蓉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康复18302吴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张佳仪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心理主题班会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一等奖：</w:t>
      </w:r>
      <w:r>
        <w:rPr>
          <w:rFonts w:hint="eastAsia" w:ascii="仿宋" w:hAnsi="仿宋" w:eastAsia="仿宋" w:cs="仿宋"/>
          <w:sz w:val="32"/>
          <w:szCs w:val="32"/>
        </w:rPr>
        <w:t>临床18306班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二等奖</w:t>
      </w:r>
      <w:r>
        <w:rPr>
          <w:rFonts w:hint="eastAsia" w:ascii="仿宋" w:hAnsi="仿宋" w:eastAsia="仿宋" w:cs="仿宋"/>
          <w:sz w:val="32"/>
          <w:szCs w:val="32"/>
        </w:rPr>
        <w:t>：护理18318班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护理18310班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三等奖：</w:t>
      </w:r>
      <w:r>
        <w:rPr>
          <w:rFonts w:hint="eastAsia" w:ascii="仿宋" w:hAnsi="仿宋" w:eastAsia="仿宋" w:cs="仿宋"/>
          <w:sz w:val="32"/>
          <w:szCs w:val="32"/>
        </w:rPr>
        <w:t>药学17501班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护理16505班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检验18305班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检验18306班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学生工作处（部）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140" w:firstLineChars="1600"/>
        <w:jc w:val="lef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二○一九年六月五日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大标宋体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CA"/>
    <w:rsid w:val="00244C68"/>
    <w:rsid w:val="002F4A0A"/>
    <w:rsid w:val="005569DF"/>
    <w:rsid w:val="006450CA"/>
    <w:rsid w:val="00917F99"/>
    <w:rsid w:val="009875E0"/>
    <w:rsid w:val="00DE0B12"/>
    <w:rsid w:val="00FA1712"/>
    <w:rsid w:val="00FA1B0B"/>
    <w:rsid w:val="04F804A0"/>
    <w:rsid w:val="0951122A"/>
    <w:rsid w:val="12F05B29"/>
    <w:rsid w:val="13E73D90"/>
    <w:rsid w:val="271C69D4"/>
    <w:rsid w:val="2C65630D"/>
    <w:rsid w:val="31E346DA"/>
    <w:rsid w:val="365D52E5"/>
    <w:rsid w:val="37A72441"/>
    <w:rsid w:val="44CB6EF3"/>
    <w:rsid w:val="46F065C6"/>
    <w:rsid w:val="486546F8"/>
    <w:rsid w:val="490F2BA7"/>
    <w:rsid w:val="613B55D0"/>
    <w:rsid w:val="6E7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  <w:style w:type="character" w:customStyle="1" w:styleId="9">
    <w:name w:val="页脚 Char1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629</Characters>
  <Lines>5</Lines>
  <Paragraphs>1</Paragraphs>
  <TotalTime>2</TotalTime>
  <ScaleCrop>false</ScaleCrop>
  <LinksUpToDate>false</LinksUpToDate>
  <CharactersWithSpaces>738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2019-06-04T10:09:00Z</dcterms:created>
  <dc:creator>赵璇</dc:creator>
  <cp:lastModifiedBy>汪石果</cp:lastModifiedBy>
  <cp:lastPrinted>2019-06-05T01:59:00Z</cp:lastPrinted>
  <dcterms:modified xsi:type="dcterms:W3CDTF">2019-06-05T03:27:08Z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